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42" w:type="dxa"/>
        <w:tblLook w:val="04A0" w:firstRow="1" w:lastRow="0" w:firstColumn="1" w:lastColumn="0" w:noHBand="0" w:noVBand="1"/>
      </w:tblPr>
      <w:tblGrid>
        <w:gridCol w:w="8640"/>
        <w:gridCol w:w="1602"/>
      </w:tblGrid>
      <w:tr w:rsidR="00CC615F" w:rsidRPr="00171353" w:rsidTr="00CC615F">
        <w:trPr>
          <w:trHeight w:val="864"/>
        </w:trPr>
        <w:tc>
          <w:tcPr>
            <w:tcW w:w="8640" w:type="dxa"/>
            <w:shd w:val="clear" w:color="auto" w:fill="FBD4B4" w:themeFill="accent6" w:themeFillTint="66"/>
          </w:tcPr>
          <w:p w:rsidR="00CC615F" w:rsidRPr="00171353" w:rsidRDefault="00D83692" w:rsidP="00814DCF">
            <w:pPr>
              <w:rPr>
                <w:rFonts w:ascii="Times New Roman" w:hAnsi="Times New Roman" w:cs="Times New Roman"/>
                <w:b/>
                <w:sz w:val="24"/>
                <w:szCs w:val="24"/>
              </w:rPr>
            </w:pPr>
            <w:r w:rsidRPr="00171353">
              <w:rPr>
                <w:rFonts w:ascii="Times New Roman" w:hAnsi="Times New Roman" w:cs="Times New Roman"/>
                <w:b/>
                <w:sz w:val="24"/>
                <w:szCs w:val="24"/>
              </w:rPr>
              <w:t>Melrose Public Library</w:t>
            </w:r>
            <w:r w:rsidR="00CC615F" w:rsidRPr="00171353">
              <w:rPr>
                <w:rFonts w:ascii="Times New Roman" w:hAnsi="Times New Roman" w:cs="Times New Roman"/>
                <w:b/>
                <w:sz w:val="24"/>
                <w:szCs w:val="24"/>
              </w:rPr>
              <w:t>, M</w:t>
            </w:r>
            <w:r w:rsidRPr="00171353">
              <w:rPr>
                <w:rFonts w:ascii="Times New Roman" w:hAnsi="Times New Roman" w:cs="Times New Roman"/>
                <w:b/>
                <w:sz w:val="24"/>
                <w:szCs w:val="24"/>
              </w:rPr>
              <w:t>elrose</w:t>
            </w:r>
          </w:p>
          <w:p w:rsidR="00CC615F" w:rsidRPr="00171353" w:rsidRDefault="00CC615F" w:rsidP="00814DCF">
            <w:pPr>
              <w:rPr>
                <w:rFonts w:ascii="Times New Roman" w:hAnsi="Times New Roman" w:cs="Times New Roman"/>
                <w:b/>
                <w:sz w:val="24"/>
                <w:szCs w:val="24"/>
              </w:rPr>
            </w:pPr>
          </w:p>
          <w:p w:rsidR="00CC615F" w:rsidRPr="00171353" w:rsidRDefault="00D83692" w:rsidP="00814DCF">
            <w:pPr>
              <w:rPr>
                <w:rFonts w:ascii="Times New Roman" w:hAnsi="Times New Roman" w:cs="Times New Roman"/>
                <w:b/>
                <w:sz w:val="24"/>
                <w:szCs w:val="24"/>
              </w:rPr>
            </w:pPr>
            <w:r w:rsidRPr="00171353">
              <w:rPr>
                <w:rFonts w:ascii="Times New Roman" w:hAnsi="Times New Roman" w:cs="Times New Roman"/>
                <w:b/>
                <w:sz w:val="24"/>
                <w:szCs w:val="24"/>
              </w:rPr>
              <w:t>Linda CW Gardener ~ lcwgardener@noblenet.org</w:t>
            </w:r>
            <w:r w:rsidR="00CC615F" w:rsidRPr="00171353">
              <w:rPr>
                <w:rFonts w:ascii="Times New Roman" w:hAnsi="Times New Roman" w:cs="Times New Roman"/>
                <w:b/>
                <w:sz w:val="24"/>
                <w:szCs w:val="24"/>
              </w:rPr>
              <w:t xml:space="preserve"> </w:t>
            </w:r>
          </w:p>
        </w:tc>
        <w:tc>
          <w:tcPr>
            <w:tcW w:w="1602" w:type="dxa"/>
            <w:shd w:val="clear" w:color="auto" w:fill="DAEEF3" w:themeFill="accent5" w:themeFillTint="33"/>
          </w:tcPr>
          <w:p w:rsidR="00CC615F" w:rsidRPr="00171353" w:rsidRDefault="00D83692" w:rsidP="00814DCF">
            <w:pPr>
              <w:rPr>
                <w:rFonts w:ascii="Times New Roman" w:hAnsi="Times New Roman" w:cs="Times New Roman"/>
                <w:b/>
                <w:sz w:val="24"/>
                <w:szCs w:val="24"/>
              </w:rPr>
            </w:pPr>
            <w:r w:rsidRPr="00171353">
              <w:rPr>
                <w:rFonts w:ascii="Times New Roman" w:hAnsi="Times New Roman" w:cs="Times New Roman"/>
                <w:b/>
                <w:sz w:val="24"/>
                <w:szCs w:val="24"/>
              </w:rPr>
              <w:t>FY2021</w:t>
            </w:r>
          </w:p>
        </w:tc>
      </w:tr>
    </w:tbl>
    <w:p w:rsidR="006913A1" w:rsidRPr="00171353" w:rsidRDefault="006913A1" w:rsidP="00814DCF">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0080"/>
      </w:tblGrid>
      <w:tr w:rsidR="00393B8D" w:rsidRPr="00171353" w:rsidTr="00E42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E224D7" w:rsidRPr="00171353" w:rsidRDefault="00E224D7" w:rsidP="00130D60">
            <w:pPr>
              <w:rPr>
                <w:rFonts w:ascii="Times New Roman" w:hAnsi="Times New Roman" w:cs="Times New Roman"/>
                <w:sz w:val="24"/>
                <w:szCs w:val="24"/>
              </w:rPr>
            </w:pPr>
          </w:p>
          <w:p w:rsidR="00393B8D" w:rsidRPr="00171353" w:rsidRDefault="00393B8D" w:rsidP="00130D60">
            <w:pPr>
              <w:rPr>
                <w:rFonts w:ascii="Times New Roman" w:hAnsi="Times New Roman" w:cs="Times New Roman"/>
                <w:b w:val="0"/>
                <w:sz w:val="24"/>
                <w:szCs w:val="24"/>
              </w:rPr>
            </w:pPr>
            <w:r w:rsidRPr="00171353">
              <w:rPr>
                <w:rFonts w:ascii="Times New Roman" w:hAnsi="Times New Roman" w:cs="Times New Roman"/>
                <w:sz w:val="24"/>
                <w:szCs w:val="24"/>
              </w:rPr>
              <w:t xml:space="preserve">Goal </w:t>
            </w:r>
            <w:r w:rsidR="00D83692" w:rsidRPr="00171353">
              <w:rPr>
                <w:rFonts w:ascii="Times New Roman" w:hAnsi="Times New Roman" w:cs="Times New Roman"/>
                <w:sz w:val="24"/>
                <w:szCs w:val="24"/>
              </w:rPr>
              <w:t>I: Comprehensive Collections</w:t>
            </w:r>
            <w:r w:rsidR="00D83692" w:rsidRPr="00171353">
              <w:rPr>
                <w:rFonts w:ascii="Times New Roman" w:hAnsi="Times New Roman" w:cs="Times New Roman"/>
                <w:sz w:val="24"/>
                <w:szCs w:val="24"/>
              </w:rPr>
              <w:br/>
            </w:r>
            <w:r w:rsidR="00D83692" w:rsidRPr="00171353">
              <w:rPr>
                <w:rFonts w:ascii="Times New Roman" w:hAnsi="Times New Roman" w:cs="Times New Roman"/>
                <w:b w:val="0"/>
                <w:sz w:val="24"/>
                <w:szCs w:val="24"/>
              </w:rPr>
              <w:t>Melrose Public Library has collections that reflect depth and breadth of topics, a wide range of formats, and current material as well as standard works.</w:t>
            </w:r>
          </w:p>
          <w:p w:rsidR="0057689F" w:rsidRPr="00171353" w:rsidRDefault="0057689F" w:rsidP="00130D60">
            <w:pPr>
              <w:rPr>
                <w:rFonts w:ascii="Times New Roman" w:hAnsi="Times New Roman" w:cs="Times New Roman"/>
                <w:sz w:val="24"/>
                <w:szCs w:val="24"/>
              </w:rPr>
            </w:pPr>
          </w:p>
        </w:tc>
      </w:tr>
    </w:tbl>
    <w:tbl>
      <w:tblPr>
        <w:tblStyle w:val="TableGrid"/>
        <w:tblW w:w="10075" w:type="dxa"/>
        <w:tblLayout w:type="fixed"/>
        <w:tblLook w:val="04A0" w:firstRow="1" w:lastRow="0" w:firstColumn="1" w:lastColumn="0" w:noHBand="0" w:noVBand="1"/>
      </w:tblPr>
      <w:tblGrid>
        <w:gridCol w:w="2045"/>
        <w:gridCol w:w="3170"/>
        <w:gridCol w:w="2430"/>
        <w:gridCol w:w="2430"/>
      </w:tblGrid>
      <w:tr w:rsidR="00EA3228" w:rsidRPr="00171353" w:rsidTr="00EA3228">
        <w:trPr>
          <w:trHeight w:val="710"/>
        </w:trPr>
        <w:tc>
          <w:tcPr>
            <w:tcW w:w="2045" w:type="dxa"/>
            <w:shd w:val="clear" w:color="auto" w:fill="D9D9D9" w:themeFill="background1" w:themeFillShade="D9"/>
            <w:vAlign w:val="center"/>
          </w:tcPr>
          <w:p w:rsidR="00EA3228" w:rsidRPr="00171353" w:rsidRDefault="00EA3228" w:rsidP="00EA3228">
            <w:pPr>
              <w:jc w:val="center"/>
              <w:rPr>
                <w:rFonts w:ascii="Times New Roman" w:hAnsi="Times New Roman" w:cs="Times New Roman"/>
                <w:b/>
                <w:sz w:val="24"/>
                <w:szCs w:val="24"/>
              </w:rPr>
            </w:pPr>
            <w:r w:rsidRPr="00171353">
              <w:rPr>
                <w:rFonts w:ascii="Times New Roman" w:hAnsi="Times New Roman" w:cs="Times New Roman"/>
                <w:b/>
                <w:sz w:val="24"/>
                <w:szCs w:val="24"/>
              </w:rPr>
              <w:t>Objectives for FY2021</w:t>
            </w:r>
          </w:p>
        </w:tc>
        <w:tc>
          <w:tcPr>
            <w:tcW w:w="3170" w:type="dxa"/>
            <w:shd w:val="clear" w:color="auto" w:fill="D9D9D9" w:themeFill="background1" w:themeFillShade="D9"/>
            <w:vAlign w:val="center"/>
          </w:tcPr>
          <w:p w:rsidR="00EA3228" w:rsidRPr="00171353" w:rsidRDefault="00EA3228" w:rsidP="00EA3228">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430" w:type="dxa"/>
            <w:shd w:val="clear" w:color="auto" w:fill="D9D9D9" w:themeFill="background1" w:themeFillShade="D9"/>
            <w:vAlign w:val="center"/>
          </w:tcPr>
          <w:p w:rsidR="00EA3228" w:rsidRPr="00171353" w:rsidRDefault="00EA3228" w:rsidP="00EA3228">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430" w:type="dxa"/>
            <w:shd w:val="clear" w:color="auto" w:fill="D9D9D9" w:themeFill="background1" w:themeFillShade="D9"/>
            <w:vAlign w:val="center"/>
          </w:tcPr>
          <w:p w:rsidR="00EA3228" w:rsidRPr="00171353" w:rsidRDefault="00EA3228" w:rsidP="00EA3228">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r>
      <w:tr w:rsidR="00EA3228" w:rsidRPr="00171353" w:rsidTr="00EA3228">
        <w:trPr>
          <w:trHeight w:val="1403"/>
        </w:trPr>
        <w:tc>
          <w:tcPr>
            <w:tcW w:w="2045"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Increase awareness of Overdrive/Libby.</w:t>
            </w:r>
          </w:p>
        </w:tc>
        <w:tc>
          <w:tcPr>
            <w:tcW w:w="3170" w:type="dxa"/>
          </w:tcPr>
          <w:p w:rsidR="00EA3228" w:rsidRPr="00171353" w:rsidRDefault="00EA3228" w:rsidP="00EA3228">
            <w:pPr>
              <w:pStyle w:val="NoSpacing"/>
              <w:numPr>
                <w:ilvl w:val="0"/>
                <w:numId w:val="3"/>
              </w:numPr>
              <w:rPr>
                <w:rFonts w:ascii="Times New Roman" w:hAnsi="Times New Roman" w:cs="Times New Roman"/>
                <w:sz w:val="24"/>
                <w:szCs w:val="24"/>
              </w:rPr>
            </w:pPr>
            <w:r w:rsidRPr="00171353">
              <w:rPr>
                <w:rFonts w:ascii="Times New Roman" w:hAnsi="Times New Roman" w:cs="Times New Roman"/>
                <w:sz w:val="24"/>
                <w:szCs w:val="24"/>
              </w:rPr>
              <w:t>Spotlight Overdrive/Libby in all forms of public messaging (newspaper, social media, etc.)</w:t>
            </w:r>
          </w:p>
          <w:p w:rsidR="00EA3228" w:rsidRPr="00171353" w:rsidRDefault="00EA3228" w:rsidP="00EA3228">
            <w:pPr>
              <w:pStyle w:val="NoSpacing"/>
              <w:numPr>
                <w:ilvl w:val="0"/>
                <w:numId w:val="3"/>
              </w:numPr>
              <w:rPr>
                <w:rFonts w:ascii="Times New Roman" w:hAnsi="Times New Roman" w:cs="Times New Roman"/>
                <w:sz w:val="24"/>
                <w:szCs w:val="24"/>
              </w:rPr>
            </w:pPr>
            <w:r w:rsidRPr="00171353">
              <w:rPr>
                <w:rFonts w:ascii="Times New Roman" w:hAnsi="Times New Roman" w:cs="Times New Roman"/>
                <w:sz w:val="24"/>
                <w:szCs w:val="24"/>
              </w:rPr>
              <w:t xml:space="preserve">Ensure that all staff are conversant with each product and can promote in-person to patrons </w:t>
            </w:r>
          </w:p>
          <w:p w:rsidR="00EA3228" w:rsidRPr="00171353" w:rsidRDefault="00EA3228" w:rsidP="00EA3228">
            <w:pPr>
              <w:pStyle w:val="NoSpacing"/>
              <w:numPr>
                <w:ilvl w:val="0"/>
                <w:numId w:val="3"/>
              </w:numPr>
              <w:rPr>
                <w:rFonts w:ascii="Times New Roman" w:hAnsi="Times New Roman" w:cs="Times New Roman"/>
                <w:sz w:val="24"/>
                <w:szCs w:val="24"/>
              </w:rPr>
            </w:pPr>
            <w:r w:rsidRPr="00171353">
              <w:rPr>
                <w:rFonts w:ascii="Times New Roman" w:hAnsi="Times New Roman" w:cs="Times New Roman"/>
                <w:sz w:val="24"/>
                <w:szCs w:val="24"/>
              </w:rPr>
              <w:t>Promote through checkout receipts and email messages, including easy links</w:t>
            </w:r>
          </w:p>
        </w:tc>
        <w:tc>
          <w:tcPr>
            <w:tcW w:w="2430" w:type="dxa"/>
          </w:tcPr>
          <w:p w:rsidR="00EA3228" w:rsidRPr="00171353" w:rsidRDefault="00EA3228" w:rsidP="00EA3228">
            <w:pPr>
              <w:pStyle w:val="ListParagraph"/>
              <w:numPr>
                <w:ilvl w:val="0"/>
                <w:numId w:val="4"/>
              </w:numPr>
              <w:rPr>
                <w:rFonts w:ascii="Times New Roman" w:hAnsi="Times New Roman" w:cs="Times New Roman"/>
                <w:sz w:val="24"/>
                <w:szCs w:val="24"/>
              </w:rPr>
            </w:pPr>
            <w:r w:rsidRPr="00171353">
              <w:rPr>
                <w:rFonts w:ascii="Times New Roman" w:hAnsi="Times New Roman" w:cs="Times New Roman"/>
                <w:sz w:val="24"/>
                <w:szCs w:val="24"/>
              </w:rPr>
              <w:t>Assistant Director</w:t>
            </w:r>
          </w:p>
          <w:p w:rsidR="00EA3228" w:rsidRDefault="00EA3228" w:rsidP="00EA3228">
            <w:pPr>
              <w:pStyle w:val="ListParagraph"/>
              <w:numPr>
                <w:ilvl w:val="0"/>
                <w:numId w:val="4"/>
              </w:numPr>
              <w:rPr>
                <w:rFonts w:ascii="Times New Roman" w:hAnsi="Times New Roman" w:cs="Times New Roman"/>
                <w:sz w:val="24"/>
                <w:szCs w:val="24"/>
              </w:rPr>
            </w:pPr>
            <w:r w:rsidRPr="00171353">
              <w:rPr>
                <w:rFonts w:ascii="Times New Roman" w:hAnsi="Times New Roman" w:cs="Times New Roman"/>
                <w:sz w:val="24"/>
                <w:szCs w:val="24"/>
              </w:rPr>
              <w:t xml:space="preserve">Reference/Technology Librarian </w:t>
            </w:r>
          </w:p>
          <w:p w:rsidR="00EA3228" w:rsidRPr="0068520B" w:rsidRDefault="00EA3228" w:rsidP="00EA3228">
            <w:pPr>
              <w:pStyle w:val="ListParagraph"/>
              <w:numPr>
                <w:ilvl w:val="0"/>
                <w:numId w:val="4"/>
              </w:numPr>
              <w:rPr>
                <w:rFonts w:ascii="Times New Roman" w:hAnsi="Times New Roman" w:cs="Times New Roman"/>
                <w:sz w:val="24"/>
                <w:szCs w:val="24"/>
              </w:rPr>
            </w:pPr>
            <w:r w:rsidRPr="00171353">
              <w:rPr>
                <w:rFonts w:ascii="Times New Roman" w:hAnsi="Times New Roman" w:cs="Times New Roman"/>
                <w:sz w:val="24"/>
                <w:szCs w:val="24"/>
              </w:rPr>
              <w:t>Circulation Librarians</w:t>
            </w:r>
          </w:p>
        </w:tc>
        <w:tc>
          <w:tcPr>
            <w:tcW w:w="2430"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Every patron who checks out an item or reviews our offerings has an opportunity to better understand Libby.</w:t>
            </w:r>
          </w:p>
        </w:tc>
      </w:tr>
      <w:tr w:rsidR="00EA3228" w:rsidRPr="00171353" w:rsidTr="00EA3228">
        <w:trPr>
          <w:trHeight w:val="1486"/>
        </w:trPr>
        <w:tc>
          <w:tcPr>
            <w:tcW w:w="2045"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Ensure access to diverse collections for all patrons.</w:t>
            </w:r>
          </w:p>
        </w:tc>
        <w:tc>
          <w:tcPr>
            <w:tcW w:w="3170" w:type="dxa"/>
          </w:tcPr>
          <w:p w:rsidR="00EA3228" w:rsidRPr="00171353" w:rsidRDefault="00EA3228" w:rsidP="00EA3228">
            <w:pPr>
              <w:pStyle w:val="NoSpacing"/>
              <w:numPr>
                <w:ilvl w:val="0"/>
                <w:numId w:val="5"/>
              </w:numPr>
              <w:rPr>
                <w:rFonts w:ascii="Times New Roman" w:hAnsi="Times New Roman" w:cs="Times New Roman"/>
                <w:sz w:val="24"/>
                <w:szCs w:val="24"/>
              </w:rPr>
            </w:pPr>
            <w:r w:rsidRPr="00171353">
              <w:rPr>
                <w:rFonts w:ascii="Times New Roman" w:hAnsi="Times New Roman" w:cs="Times New Roman"/>
                <w:sz w:val="24"/>
                <w:szCs w:val="24"/>
              </w:rPr>
              <w:t>Perform diversity audit on specific areas of collection; address areas of weakness, including advocacy for funding as needed.</w:t>
            </w:r>
          </w:p>
          <w:p w:rsidR="00EA3228" w:rsidRPr="00171353" w:rsidRDefault="00EA3228" w:rsidP="00EA3228">
            <w:pPr>
              <w:pStyle w:val="NoSpacing"/>
              <w:numPr>
                <w:ilvl w:val="0"/>
                <w:numId w:val="5"/>
              </w:numPr>
              <w:rPr>
                <w:rFonts w:ascii="Times New Roman" w:hAnsi="Times New Roman" w:cs="Times New Roman"/>
                <w:sz w:val="24"/>
                <w:szCs w:val="24"/>
              </w:rPr>
            </w:pPr>
            <w:r w:rsidRPr="00171353">
              <w:rPr>
                <w:rFonts w:ascii="Times New Roman" w:hAnsi="Times New Roman" w:cs="Times New Roman"/>
                <w:sz w:val="24"/>
                <w:szCs w:val="24"/>
              </w:rPr>
              <w:t>Assess specific language needs through demographic information and in-person requests.</w:t>
            </w:r>
          </w:p>
          <w:p w:rsidR="00EA3228" w:rsidRPr="00171353" w:rsidRDefault="00EA3228" w:rsidP="00EA3228">
            <w:pPr>
              <w:pStyle w:val="NoSpacing"/>
              <w:numPr>
                <w:ilvl w:val="0"/>
                <w:numId w:val="5"/>
              </w:numPr>
              <w:rPr>
                <w:rFonts w:ascii="Times New Roman" w:hAnsi="Times New Roman" w:cs="Times New Roman"/>
                <w:sz w:val="24"/>
                <w:szCs w:val="24"/>
              </w:rPr>
            </w:pPr>
            <w:r w:rsidRPr="00171353">
              <w:rPr>
                <w:rFonts w:ascii="Times New Roman" w:hAnsi="Times New Roman" w:cs="Times New Roman"/>
                <w:sz w:val="24"/>
                <w:szCs w:val="24"/>
              </w:rPr>
              <w:t>Determine the best way to offer materials in different languages, including all formats</w:t>
            </w:r>
          </w:p>
        </w:tc>
        <w:tc>
          <w:tcPr>
            <w:tcW w:w="2430" w:type="dxa"/>
          </w:tcPr>
          <w:p w:rsidR="00EA3228" w:rsidRPr="00171353" w:rsidRDefault="00EA3228" w:rsidP="00EA3228">
            <w:pPr>
              <w:pStyle w:val="NoSpacing"/>
              <w:numPr>
                <w:ilvl w:val="0"/>
                <w:numId w:val="8"/>
              </w:numPr>
              <w:rPr>
                <w:rFonts w:ascii="Times New Roman" w:hAnsi="Times New Roman" w:cs="Times New Roman"/>
                <w:sz w:val="24"/>
                <w:szCs w:val="24"/>
              </w:rPr>
            </w:pPr>
            <w:r w:rsidRPr="00171353">
              <w:rPr>
                <w:rFonts w:ascii="Times New Roman" w:hAnsi="Times New Roman" w:cs="Times New Roman"/>
                <w:sz w:val="24"/>
                <w:szCs w:val="24"/>
              </w:rPr>
              <w:t>Collection managers</w:t>
            </w:r>
          </w:p>
          <w:p w:rsidR="00EA3228" w:rsidRPr="00171353" w:rsidRDefault="00EA3228" w:rsidP="00EA3228">
            <w:pPr>
              <w:pStyle w:val="NoSpacing"/>
              <w:numPr>
                <w:ilvl w:val="0"/>
                <w:numId w:val="8"/>
              </w:numPr>
              <w:rPr>
                <w:rFonts w:ascii="Times New Roman" w:hAnsi="Times New Roman" w:cs="Times New Roman"/>
                <w:sz w:val="24"/>
                <w:szCs w:val="24"/>
              </w:rPr>
            </w:pPr>
            <w:r w:rsidRPr="00171353">
              <w:rPr>
                <w:rFonts w:ascii="Times New Roman" w:hAnsi="Times New Roman" w:cs="Times New Roman"/>
                <w:sz w:val="24"/>
                <w:szCs w:val="24"/>
              </w:rPr>
              <w:t>Language collection manager</w:t>
            </w:r>
          </w:p>
          <w:p w:rsidR="00EA3228" w:rsidRPr="00171353" w:rsidRDefault="00EA3228" w:rsidP="00EA3228">
            <w:pPr>
              <w:pStyle w:val="NoSpacing"/>
              <w:numPr>
                <w:ilvl w:val="0"/>
                <w:numId w:val="8"/>
              </w:numPr>
              <w:rPr>
                <w:rFonts w:ascii="Times New Roman" w:hAnsi="Times New Roman" w:cs="Times New Roman"/>
                <w:sz w:val="24"/>
                <w:szCs w:val="24"/>
              </w:rPr>
            </w:pPr>
            <w:r w:rsidRPr="00171353">
              <w:rPr>
                <w:rFonts w:ascii="Times New Roman" w:hAnsi="Times New Roman" w:cs="Times New Roman"/>
                <w:sz w:val="24"/>
                <w:szCs w:val="24"/>
              </w:rPr>
              <w:t>Technical Services Department</w:t>
            </w:r>
          </w:p>
        </w:tc>
        <w:tc>
          <w:tcPr>
            <w:tcW w:w="2430"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Through assessment and enhancement with an eye towards diversity and inclusion, the collection will be stronger, better reflecting the community.</w:t>
            </w:r>
          </w:p>
        </w:tc>
      </w:tr>
      <w:tr w:rsidR="00EA3228" w:rsidRPr="00171353" w:rsidTr="00EA3228">
        <w:trPr>
          <w:trHeight w:val="1486"/>
        </w:trPr>
        <w:tc>
          <w:tcPr>
            <w:tcW w:w="2045"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Make Melrose Historical Collection more accessible to the public.</w:t>
            </w:r>
          </w:p>
        </w:tc>
        <w:tc>
          <w:tcPr>
            <w:tcW w:w="3170" w:type="dxa"/>
          </w:tcPr>
          <w:p w:rsidR="00EA3228" w:rsidRPr="00171353" w:rsidRDefault="00EA3228"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Inventory vertical files, weed, and index collection</w:t>
            </w:r>
          </w:p>
          <w:p w:rsidR="00EA3228" w:rsidRPr="00171353" w:rsidRDefault="00EA3228"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Digitize high priority areas of collection; add to Internet Archive</w:t>
            </w:r>
          </w:p>
          <w:p w:rsidR="00EA3228" w:rsidRPr="00171353" w:rsidRDefault="00EA3228"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Promote in house and on website</w:t>
            </w:r>
          </w:p>
          <w:p w:rsidR="00EA3228" w:rsidRPr="00171353" w:rsidRDefault="00EA3228" w:rsidP="00EA3228">
            <w:pPr>
              <w:pStyle w:val="ListParagraph"/>
              <w:numPr>
                <w:ilvl w:val="0"/>
                <w:numId w:val="6"/>
              </w:numPr>
              <w:rPr>
                <w:rFonts w:ascii="Times New Roman" w:hAnsi="Times New Roman" w:cs="Times New Roman"/>
                <w:sz w:val="24"/>
                <w:szCs w:val="24"/>
              </w:rPr>
            </w:pPr>
            <w:r w:rsidRPr="00171353">
              <w:rPr>
                <w:rFonts w:ascii="Times New Roman" w:hAnsi="Times New Roman" w:cs="Times New Roman"/>
                <w:sz w:val="24"/>
                <w:szCs w:val="24"/>
              </w:rPr>
              <w:t>Catalog recent donations</w:t>
            </w:r>
          </w:p>
        </w:tc>
        <w:tc>
          <w:tcPr>
            <w:tcW w:w="2430" w:type="dxa"/>
          </w:tcPr>
          <w:p w:rsidR="00EA3228" w:rsidRPr="00171353" w:rsidRDefault="00EA3228"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Local History Librarian</w:t>
            </w:r>
          </w:p>
          <w:p w:rsidR="00EA3228" w:rsidRPr="00171353" w:rsidRDefault="00EA3228"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Local History Librarian</w:t>
            </w:r>
          </w:p>
          <w:p w:rsidR="00EA3228" w:rsidRPr="00171353" w:rsidRDefault="00EA3228"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Circulation Librarians</w:t>
            </w:r>
          </w:p>
          <w:p w:rsidR="00EA3228" w:rsidRPr="00171353" w:rsidRDefault="00EA3228" w:rsidP="00EA3228">
            <w:pPr>
              <w:pStyle w:val="ListParagraph"/>
              <w:numPr>
                <w:ilvl w:val="0"/>
                <w:numId w:val="7"/>
              </w:numPr>
              <w:rPr>
                <w:rFonts w:ascii="Times New Roman" w:hAnsi="Times New Roman" w:cs="Times New Roman"/>
                <w:sz w:val="24"/>
                <w:szCs w:val="24"/>
              </w:rPr>
            </w:pPr>
            <w:r w:rsidRPr="00171353">
              <w:rPr>
                <w:rFonts w:ascii="Times New Roman" w:hAnsi="Times New Roman" w:cs="Times New Roman"/>
                <w:sz w:val="24"/>
                <w:szCs w:val="24"/>
              </w:rPr>
              <w:t xml:space="preserve">Technical Services Department </w:t>
            </w:r>
          </w:p>
        </w:tc>
        <w:tc>
          <w:tcPr>
            <w:tcW w:w="2430"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All users will be aware of our holdings, and able to easily access them with lower impact to delicate resources.</w:t>
            </w:r>
          </w:p>
        </w:tc>
      </w:tr>
      <w:tr w:rsidR="00EA3228" w:rsidRPr="00171353" w:rsidTr="00EA3228">
        <w:trPr>
          <w:trHeight w:val="1486"/>
        </w:trPr>
        <w:tc>
          <w:tcPr>
            <w:tcW w:w="2045"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Popularize the lesser known museum passes.</w:t>
            </w:r>
          </w:p>
        </w:tc>
        <w:tc>
          <w:tcPr>
            <w:tcW w:w="3170" w:type="dxa"/>
          </w:tcPr>
          <w:p w:rsidR="00EA3228" w:rsidRPr="00171353" w:rsidRDefault="00EA3228" w:rsidP="00EA3228">
            <w:pPr>
              <w:pStyle w:val="ListParagraph"/>
              <w:numPr>
                <w:ilvl w:val="0"/>
                <w:numId w:val="9"/>
              </w:numPr>
              <w:rPr>
                <w:rFonts w:ascii="Times New Roman" w:hAnsi="Times New Roman" w:cs="Times New Roman"/>
                <w:sz w:val="24"/>
                <w:szCs w:val="24"/>
              </w:rPr>
            </w:pPr>
            <w:r w:rsidRPr="00171353">
              <w:rPr>
                <w:rFonts w:ascii="Times New Roman" w:hAnsi="Times New Roman" w:cs="Times New Roman"/>
                <w:sz w:val="24"/>
                <w:szCs w:val="24"/>
              </w:rPr>
              <w:t>Advertise through all library channels, including print, social media, and direct marketing at library programs and outreach events.</w:t>
            </w:r>
          </w:p>
          <w:p w:rsidR="00EA3228" w:rsidRPr="00171353" w:rsidRDefault="00EA3228" w:rsidP="00EA3228">
            <w:pPr>
              <w:pStyle w:val="ListParagraph"/>
              <w:numPr>
                <w:ilvl w:val="0"/>
                <w:numId w:val="9"/>
              </w:numPr>
              <w:rPr>
                <w:rFonts w:ascii="Times New Roman" w:hAnsi="Times New Roman" w:cs="Times New Roman"/>
                <w:sz w:val="24"/>
                <w:szCs w:val="24"/>
              </w:rPr>
            </w:pPr>
            <w:r w:rsidRPr="00171353">
              <w:rPr>
                <w:rFonts w:ascii="Times New Roman" w:hAnsi="Times New Roman" w:cs="Times New Roman"/>
                <w:sz w:val="24"/>
                <w:szCs w:val="24"/>
              </w:rPr>
              <w:t>Review 2019 survey responses for relevant feedback</w:t>
            </w:r>
          </w:p>
          <w:p w:rsidR="00EA3228" w:rsidRPr="00171353" w:rsidRDefault="00EA3228" w:rsidP="00EA3228">
            <w:pPr>
              <w:pStyle w:val="ListParagraph"/>
              <w:numPr>
                <w:ilvl w:val="0"/>
                <w:numId w:val="9"/>
              </w:numPr>
              <w:rPr>
                <w:rFonts w:ascii="Times New Roman" w:hAnsi="Times New Roman" w:cs="Times New Roman"/>
                <w:sz w:val="24"/>
                <w:szCs w:val="24"/>
              </w:rPr>
            </w:pPr>
            <w:r w:rsidRPr="00171353">
              <w:rPr>
                <w:rFonts w:ascii="Times New Roman" w:hAnsi="Times New Roman" w:cs="Times New Roman"/>
                <w:sz w:val="24"/>
                <w:szCs w:val="24"/>
              </w:rPr>
              <w:t>Assess cost of offerings in relation to usage statistics</w:t>
            </w:r>
          </w:p>
          <w:p w:rsidR="00EA3228" w:rsidRPr="00171353" w:rsidRDefault="00EA3228" w:rsidP="00EA3228">
            <w:pPr>
              <w:pStyle w:val="ListParagraph"/>
              <w:numPr>
                <w:ilvl w:val="0"/>
                <w:numId w:val="9"/>
              </w:numPr>
              <w:rPr>
                <w:rFonts w:ascii="Times New Roman" w:hAnsi="Times New Roman" w:cs="Times New Roman"/>
                <w:sz w:val="24"/>
                <w:szCs w:val="24"/>
              </w:rPr>
            </w:pPr>
            <w:r w:rsidRPr="00171353">
              <w:rPr>
                <w:rFonts w:ascii="Times New Roman" w:hAnsi="Times New Roman" w:cs="Times New Roman"/>
                <w:sz w:val="24"/>
                <w:szCs w:val="24"/>
              </w:rPr>
              <w:t>Weed low-performing passes and add new offerings</w:t>
            </w:r>
          </w:p>
        </w:tc>
        <w:tc>
          <w:tcPr>
            <w:tcW w:w="2430" w:type="dxa"/>
          </w:tcPr>
          <w:p w:rsidR="00EA3228" w:rsidRPr="00171353" w:rsidRDefault="00EA3228" w:rsidP="00EA3228">
            <w:pPr>
              <w:pStyle w:val="ListParagraph"/>
              <w:numPr>
                <w:ilvl w:val="0"/>
                <w:numId w:val="10"/>
              </w:numPr>
              <w:rPr>
                <w:rFonts w:ascii="Times New Roman" w:hAnsi="Times New Roman" w:cs="Times New Roman"/>
                <w:sz w:val="24"/>
                <w:szCs w:val="24"/>
              </w:rPr>
            </w:pPr>
            <w:r w:rsidRPr="00171353">
              <w:rPr>
                <w:rFonts w:ascii="Times New Roman" w:hAnsi="Times New Roman" w:cs="Times New Roman"/>
                <w:sz w:val="24"/>
                <w:szCs w:val="24"/>
              </w:rPr>
              <w:t>All departments</w:t>
            </w:r>
          </w:p>
          <w:p w:rsidR="00EA3228" w:rsidRPr="00171353" w:rsidRDefault="00EA3228" w:rsidP="00EA3228">
            <w:pPr>
              <w:pStyle w:val="ListParagraph"/>
              <w:numPr>
                <w:ilvl w:val="0"/>
                <w:numId w:val="10"/>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EA3228" w:rsidRPr="00171353" w:rsidRDefault="00EA3228" w:rsidP="00EA322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Office Coordinator</w:t>
            </w:r>
          </w:p>
          <w:p w:rsidR="00EA3228" w:rsidRPr="00171353" w:rsidRDefault="00EA3228" w:rsidP="00EA3228">
            <w:pPr>
              <w:pStyle w:val="ListParagraph"/>
              <w:numPr>
                <w:ilvl w:val="0"/>
                <w:numId w:val="10"/>
              </w:numPr>
              <w:rPr>
                <w:rFonts w:ascii="Times New Roman" w:hAnsi="Times New Roman" w:cs="Times New Roman"/>
                <w:sz w:val="24"/>
                <w:szCs w:val="24"/>
              </w:rPr>
            </w:pPr>
            <w:r w:rsidRPr="00171353">
              <w:rPr>
                <w:rFonts w:ascii="Times New Roman" w:hAnsi="Times New Roman" w:cs="Times New Roman"/>
                <w:sz w:val="24"/>
                <w:szCs w:val="24"/>
              </w:rPr>
              <w:t xml:space="preserve">Library Director and </w:t>
            </w:r>
            <w:r>
              <w:rPr>
                <w:rFonts w:ascii="Times New Roman" w:hAnsi="Times New Roman" w:cs="Times New Roman"/>
                <w:sz w:val="24"/>
                <w:szCs w:val="24"/>
              </w:rPr>
              <w:t>Office Coordinator</w:t>
            </w:r>
          </w:p>
        </w:tc>
        <w:tc>
          <w:tcPr>
            <w:tcW w:w="2430"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More patrons will be aware of and utilize our museum passes.</w:t>
            </w:r>
          </w:p>
        </w:tc>
      </w:tr>
      <w:tr w:rsidR="00EA3228" w:rsidRPr="00171353" w:rsidTr="00EA3228">
        <w:trPr>
          <w:trHeight w:val="1486"/>
        </w:trPr>
        <w:tc>
          <w:tcPr>
            <w:tcW w:w="2045"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Introduce a Library of Things</w:t>
            </w:r>
          </w:p>
        </w:tc>
        <w:tc>
          <w:tcPr>
            <w:tcW w:w="3170" w:type="dxa"/>
          </w:tcPr>
          <w:p w:rsidR="00EA3228" w:rsidRPr="00415264" w:rsidRDefault="00EA3228" w:rsidP="00EA3228">
            <w:pPr>
              <w:pStyle w:val="ListParagraph"/>
              <w:numPr>
                <w:ilvl w:val="0"/>
                <w:numId w:val="36"/>
              </w:numPr>
              <w:rPr>
                <w:rFonts w:ascii="Times New Roman" w:hAnsi="Times New Roman" w:cs="Times New Roman"/>
                <w:sz w:val="24"/>
                <w:szCs w:val="24"/>
              </w:rPr>
            </w:pPr>
            <w:r w:rsidRPr="00415264">
              <w:rPr>
                <w:rFonts w:ascii="Times New Roman" w:hAnsi="Times New Roman" w:cs="Times New Roman"/>
                <w:sz w:val="24"/>
                <w:szCs w:val="24"/>
              </w:rPr>
              <w:t>Assess items already in MPL’s system, such as Kill-A-Watt meters, that should be included</w:t>
            </w:r>
          </w:p>
          <w:p w:rsidR="00EA3228" w:rsidRPr="00415264" w:rsidRDefault="00EA3228" w:rsidP="00EA3228">
            <w:pPr>
              <w:pStyle w:val="ListParagraph"/>
              <w:numPr>
                <w:ilvl w:val="0"/>
                <w:numId w:val="36"/>
              </w:numPr>
              <w:rPr>
                <w:rFonts w:ascii="Times New Roman" w:hAnsi="Times New Roman" w:cs="Times New Roman"/>
                <w:sz w:val="24"/>
                <w:szCs w:val="24"/>
              </w:rPr>
            </w:pPr>
            <w:r w:rsidRPr="00415264">
              <w:rPr>
                <w:rFonts w:ascii="Times New Roman" w:hAnsi="Times New Roman" w:cs="Times New Roman"/>
                <w:sz w:val="24"/>
                <w:szCs w:val="24"/>
              </w:rPr>
              <w:t>Review 2019 survey results to see what items may be useful</w:t>
            </w:r>
          </w:p>
          <w:p w:rsidR="00EA3228" w:rsidRPr="00415264" w:rsidRDefault="00EA3228" w:rsidP="00EA3228">
            <w:pPr>
              <w:pStyle w:val="ListParagraph"/>
              <w:numPr>
                <w:ilvl w:val="0"/>
                <w:numId w:val="36"/>
              </w:numPr>
              <w:rPr>
                <w:rFonts w:ascii="Times New Roman" w:hAnsi="Times New Roman" w:cs="Times New Roman"/>
                <w:sz w:val="24"/>
                <w:szCs w:val="24"/>
              </w:rPr>
            </w:pPr>
            <w:r w:rsidRPr="00415264">
              <w:rPr>
                <w:rFonts w:ascii="Times New Roman" w:hAnsi="Times New Roman" w:cs="Times New Roman"/>
                <w:sz w:val="24"/>
                <w:szCs w:val="24"/>
              </w:rPr>
              <w:t>Seek supplemental funding sources for new items</w:t>
            </w:r>
          </w:p>
          <w:p w:rsidR="00EA3228" w:rsidRPr="00415264" w:rsidRDefault="00EA3228" w:rsidP="00EA3228">
            <w:pPr>
              <w:pStyle w:val="ListParagraph"/>
              <w:numPr>
                <w:ilvl w:val="0"/>
                <w:numId w:val="36"/>
              </w:numPr>
              <w:rPr>
                <w:rFonts w:ascii="Times New Roman" w:hAnsi="Times New Roman" w:cs="Times New Roman"/>
                <w:sz w:val="24"/>
                <w:szCs w:val="24"/>
              </w:rPr>
            </w:pPr>
            <w:r w:rsidRPr="00415264">
              <w:rPr>
                <w:rFonts w:ascii="Times New Roman" w:hAnsi="Times New Roman" w:cs="Times New Roman"/>
                <w:sz w:val="24"/>
                <w:szCs w:val="24"/>
              </w:rPr>
              <w:t>Where appropriate, have workshops introducing items and how they work, and expand book</w:t>
            </w:r>
            <w:r>
              <w:rPr>
                <w:rFonts w:ascii="Times New Roman" w:hAnsi="Times New Roman" w:cs="Times New Roman"/>
                <w:sz w:val="24"/>
                <w:szCs w:val="24"/>
              </w:rPr>
              <w:t xml:space="preserve"> and a/v</w:t>
            </w:r>
            <w:r w:rsidRPr="00415264">
              <w:rPr>
                <w:rFonts w:ascii="Times New Roman" w:hAnsi="Times New Roman" w:cs="Times New Roman"/>
                <w:sz w:val="24"/>
                <w:szCs w:val="24"/>
              </w:rPr>
              <w:t xml:space="preserve"> collection to include instruction on relevant items</w:t>
            </w:r>
          </w:p>
          <w:p w:rsidR="00C62E34" w:rsidRPr="004F0681" w:rsidRDefault="00EA3228" w:rsidP="00C62E34">
            <w:pPr>
              <w:pStyle w:val="ListParagraph"/>
              <w:numPr>
                <w:ilvl w:val="0"/>
                <w:numId w:val="36"/>
              </w:numPr>
              <w:rPr>
                <w:rFonts w:ascii="Times New Roman" w:hAnsi="Times New Roman" w:cs="Times New Roman"/>
                <w:sz w:val="24"/>
                <w:szCs w:val="24"/>
              </w:rPr>
            </w:pPr>
            <w:r w:rsidRPr="00415264">
              <w:rPr>
                <w:rFonts w:ascii="Times New Roman" w:hAnsi="Times New Roman" w:cs="Times New Roman"/>
                <w:sz w:val="24"/>
                <w:szCs w:val="24"/>
              </w:rPr>
              <w:t>Publicize in the community, including online and popup library events</w:t>
            </w:r>
          </w:p>
        </w:tc>
        <w:tc>
          <w:tcPr>
            <w:tcW w:w="2430" w:type="dxa"/>
          </w:tcPr>
          <w:p w:rsidR="00EA3228" w:rsidRPr="00A25348" w:rsidRDefault="00EA3228" w:rsidP="00EA3228">
            <w:pPr>
              <w:pStyle w:val="ListParagraph"/>
              <w:numPr>
                <w:ilvl w:val="0"/>
                <w:numId w:val="35"/>
              </w:numPr>
              <w:rPr>
                <w:rFonts w:ascii="Times New Roman" w:hAnsi="Times New Roman" w:cs="Times New Roman"/>
                <w:sz w:val="24"/>
                <w:szCs w:val="24"/>
              </w:rPr>
            </w:pPr>
            <w:r w:rsidRPr="00A25348">
              <w:rPr>
                <w:rFonts w:ascii="Times New Roman" w:hAnsi="Times New Roman" w:cs="Times New Roman"/>
                <w:sz w:val="24"/>
                <w:szCs w:val="24"/>
              </w:rPr>
              <w:t>Technical Services staff</w:t>
            </w:r>
          </w:p>
          <w:p w:rsidR="00EA3228" w:rsidRPr="00A25348" w:rsidRDefault="00EA3228" w:rsidP="00EA3228">
            <w:pPr>
              <w:pStyle w:val="ListParagraph"/>
              <w:numPr>
                <w:ilvl w:val="0"/>
                <w:numId w:val="35"/>
              </w:numPr>
              <w:rPr>
                <w:rFonts w:ascii="Times New Roman" w:hAnsi="Times New Roman" w:cs="Times New Roman"/>
                <w:sz w:val="24"/>
                <w:szCs w:val="24"/>
              </w:rPr>
            </w:pPr>
            <w:r w:rsidRPr="00A25348">
              <w:rPr>
                <w:rFonts w:ascii="Times New Roman" w:hAnsi="Times New Roman" w:cs="Times New Roman"/>
                <w:sz w:val="24"/>
                <w:szCs w:val="24"/>
              </w:rPr>
              <w:t>Library Director</w:t>
            </w:r>
          </w:p>
          <w:p w:rsidR="00EA3228" w:rsidRPr="00A25348" w:rsidRDefault="00EA3228" w:rsidP="00EA3228">
            <w:pPr>
              <w:pStyle w:val="ListParagraph"/>
              <w:numPr>
                <w:ilvl w:val="0"/>
                <w:numId w:val="35"/>
              </w:numPr>
              <w:rPr>
                <w:rFonts w:ascii="Times New Roman" w:hAnsi="Times New Roman" w:cs="Times New Roman"/>
                <w:sz w:val="24"/>
                <w:szCs w:val="24"/>
              </w:rPr>
            </w:pPr>
            <w:r w:rsidRPr="00A25348">
              <w:rPr>
                <w:rFonts w:ascii="Times New Roman" w:hAnsi="Times New Roman" w:cs="Times New Roman"/>
                <w:sz w:val="24"/>
                <w:szCs w:val="24"/>
              </w:rPr>
              <w:t>Library Director</w:t>
            </w:r>
          </w:p>
          <w:p w:rsidR="00EA3228" w:rsidRPr="00A25348" w:rsidRDefault="00EA3228" w:rsidP="00EA3228">
            <w:pPr>
              <w:pStyle w:val="ListParagraph"/>
              <w:numPr>
                <w:ilvl w:val="0"/>
                <w:numId w:val="35"/>
              </w:numPr>
              <w:rPr>
                <w:rFonts w:ascii="Times New Roman" w:hAnsi="Times New Roman" w:cs="Times New Roman"/>
                <w:sz w:val="24"/>
                <w:szCs w:val="24"/>
              </w:rPr>
            </w:pPr>
            <w:r w:rsidRPr="00A25348">
              <w:rPr>
                <w:rFonts w:ascii="Times New Roman" w:hAnsi="Times New Roman" w:cs="Times New Roman"/>
                <w:sz w:val="24"/>
                <w:szCs w:val="24"/>
              </w:rPr>
              <w:t>Adult Services Librarian/Collection managers</w:t>
            </w:r>
          </w:p>
          <w:p w:rsidR="00EA3228" w:rsidRPr="00A25348" w:rsidRDefault="00EA3228" w:rsidP="00EA3228">
            <w:pPr>
              <w:pStyle w:val="ListParagraph"/>
              <w:numPr>
                <w:ilvl w:val="0"/>
                <w:numId w:val="35"/>
              </w:numPr>
              <w:rPr>
                <w:rFonts w:ascii="Times New Roman" w:hAnsi="Times New Roman" w:cs="Times New Roman"/>
                <w:sz w:val="24"/>
                <w:szCs w:val="24"/>
              </w:rPr>
            </w:pPr>
            <w:r w:rsidRPr="00A25348">
              <w:rPr>
                <w:rFonts w:ascii="Times New Roman" w:hAnsi="Times New Roman" w:cs="Times New Roman"/>
                <w:sz w:val="24"/>
                <w:szCs w:val="24"/>
              </w:rPr>
              <w:t>Various staff</w:t>
            </w:r>
          </w:p>
        </w:tc>
        <w:tc>
          <w:tcPr>
            <w:tcW w:w="2430" w:type="dxa"/>
          </w:tcPr>
          <w:p w:rsidR="00EA3228" w:rsidRPr="00171353" w:rsidRDefault="00EA3228" w:rsidP="00EA3228">
            <w:pPr>
              <w:rPr>
                <w:rFonts w:ascii="Times New Roman" w:hAnsi="Times New Roman" w:cs="Times New Roman"/>
                <w:sz w:val="24"/>
                <w:szCs w:val="24"/>
              </w:rPr>
            </w:pPr>
            <w:r w:rsidRPr="00171353">
              <w:rPr>
                <w:rFonts w:ascii="Times New Roman" w:hAnsi="Times New Roman" w:cs="Times New Roman"/>
                <w:sz w:val="24"/>
                <w:szCs w:val="24"/>
              </w:rPr>
              <w:t>Residents will engage in lifetime learning through a new model</w:t>
            </w:r>
            <w:r>
              <w:rPr>
                <w:rFonts w:ascii="Times New Roman" w:hAnsi="Times New Roman" w:cs="Times New Roman"/>
                <w:sz w:val="24"/>
                <w:szCs w:val="24"/>
              </w:rPr>
              <w:t xml:space="preserve"> of collections</w:t>
            </w:r>
            <w:r w:rsidRPr="00171353">
              <w:rPr>
                <w:rFonts w:ascii="Times New Roman" w:hAnsi="Times New Roman" w:cs="Times New Roman"/>
                <w:sz w:val="24"/>
                <w:szCs w:val="24"/>
              </w:rPr>
              <w:t>.</w:t>
            </w:r>
          </w:p>
        </w:tc>
      </w:tr>
    </w:tbl>
    <w:p w:rsidR="00393B8D" w:rsidRPr="00171353" w:rsidRDefault="00393B8D" w:rsidP="00393B8D">
      <w:pPr>
        <w:rPr>
          <w:rFonts w:ascii="Times New Roman" w:hAnsi="Times New Roman" w:cs="Times New Roman"/>
          <w:sz w:val="24"/>
          <w:szCs w:val="24"/>
        </w:rPr>
      </w:pPr>
    </w:p>
    <w:p w:rsidR="00BD2E19" w:rsidRPr="00171353" w:rsidRDefault="00BD2E19"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A14AEF" w:rsidRPr="00171353" w:rsidRDefault="00A14AEF" w:rsidP="00393B8D">
      <w:pPr>
        <w:rPr>
          <w:rFonts w:ascii="Times New Roman" w:hAnsi="Times New Roman" w:cs="Times New Roman"/>
          <w:sz w:val="24"/>
          <w:szCs w:val="24"/>
        </w:rPr>
      </w:pPr>
    </w:p>
    <w:p w:rsidR="00DF4FC1" w:rsidRDefault="00DF4FC1">
      <w:pPr>
        <w:rPr>
          <w:rFonts w:ascii="Times New Roman" w:hAnsi="Times New Roman" w:cs="Times New Roman"/>
          <w:sz w:val="24"/>
          <w:szCs w:val="24"/>
        </w:rPr>
      </w:pPr>
      <w:r>
        <w:rPr>
          <w:rFonts w:ascii="Times New Roman" w:hAnsi="Times New Roman" w:cs="Times New Roman"/>
          <w:sz w:val="24"/>
          <w:szCs w:val="24"/>
        </w:rPr>
        <w:br w:type="page"/>
      </w:r>
    </w:p>
    <w:p w:rsidR="00A14AEF" w:rsidRPr="00171353" w:rsidRDefault="00A14AEF" w:rsidP="00393B8D">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0080"/>
      </w:tblGrid>
      <w:tr w:rsidR="00393B8D" w:rsidRPr="00171353" w:rsidTr="00E42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393B8D" w:rsidRPr="00171353" w:rsidRDefault="00D83692" w:rsidP="00580387">
            <w:pPr>
              <w:rPr>
                <w:rFonts w:ascii="Times New Roman" w:hAnsi="Times New Roman" w:cs="Times New Roman"/>
                <w:sz w:val="24"/>
                <w:szCs w:val="24"/>
              </w:rPr>
            </w:pPr>
            <w:r w:rsidRPr="00171353">
              <w:rPr>
                <w:rFonts w:ascii="Times New Roman" w:hAnsi="Times New Roman" w:cs="Times New Roman"/>
                <w:sz w:val="24"/>
                <w:szCs w:val="24"/>
              </w:rPr>
              <w:t>Goal II: Diverse Services</w:t>
            </w:r>
          </w:p>
          <w:p w:rsidR="00393B8D" w:rsidRPr="00171353" w:rsidRDefault="00D83692" w:rsidP="00580387">
            <w:pPr>
              <w:rPr>
                <w:rFonts w:ascii="Times New Roman" w:hAnsi="Times New Roman" w:cs="Times New Roman"/>
                <w:b w:val="0"/>
                <w:sz w:val="24"/>
                <w:szCs w:val="24"/>
              </w:rPr>
            </w:pPr>
            <w:r w:rsidRPr="00171353">
              <w:rPr>
                <w:rFonts w:ascii="Times New Roman" w:hAnsi="Times New Roman" w:cs="Times New Roman"/>
                <w:b w:val="0"/>
                <w:sz w:val="24"/>
                <w:szCs w:val="24"/>
              </w:rPr>
              <w:t>Melrose Public Library offers programming, hours, and technology resources that reflect the current lifestyles of residents and publicity that actively reaches out to and engages with the community.</w:t>
            </w:r>
          </w:p>
          <w:p w:rsidR="00393B8D" w:rsidRPr="00171353" w:rsidRDefault="00393B8D" w:rsidP="00580387">
            <w:pPr>
              <w:rPr>
                <w:rFonts w:ascii="Times New Roman" w:hAnsi="Times New Roman" w:cs="Times New Roman"/>
                <w:sz w:val="24"/>
                <w:szCs w:val="24"/>
              </w:rPr>
            </w:pPr>
          </w:p>
        </w:tc>
      </w:tr>
    </w:tbl>
    <w:p w:rsidR="00393B8D" w:rsidRPr="00171353" w:rsidRDefault="00393B8D" w:rsidP="00393B8D">
      <w:pPr>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2110"/>
        <w:gridCol w:w="3079"/>
        <w:gridCol w:w="2482"/>
        <w:gridCol w:w="2404"/>
      </w:tblGrid>
      <w:tr w:rsidR="003D3453" w:rsidRPr="00171353" w:rsidTr="00C62E34">
        <w:trPr>
          <w:trHeight w:val="710"/>
        </w:trPr>
        <w:tc>
          <w:tcPr>
            <w:tcW w:w="2110" w:type="dxa"/>
            <w:shd w:val="clear" w:color="auto" w:fill="D9D9D9" w:themeFill="background1" w:themeFillShade="D9"/>
            <w:vAlign w:val="center"/>
          </w:tcPr>
          <w:p w:rsidR="003D3453" w:rsidRPr="00171353" w:rsidRDefault="003D3453" w:rsidP="003D3453">
            <w:pPr>
              <w:jc w:val="center"/>
              <w:rPr>
                <w:rFonts w:ascii="Times New Roman" w:hAnsi="Times New Roman" w:cs="Times New Roman"/>
                <w:b/>
                <w:sz w:val="24"/>
                <w:szCs w:val="24"/>
              </w:rPr>
            </w:pPr>
            <w:r w:rsidRPr="00171353">
              <w:rPr>
                <w:rFonts w:ascii="Times New Roman" w:hAnsi="Times New Roman" w:cs="Times New Roman"/>
                <w:b/>
                <w:sz w:val="24"/>
                <w:szCs w:val="24"/>
              </w:rPr>
              <w:t>Objectives for FY2021</w:t>
            </w:r>
          </w:p>
        </w:tc>
        <w:tc>
          <w:tcPr>
            <w:tcW w:w="3079" w:type="dxa"/>
            <w:shd w:val="clear" w:color="auto" w:fill="D9D9D9" w:themeFill="background1" w:themeFillShade="D9"/>
            <w:vAlign w:val="center"/>
          </w:tcPr>
          <w:p w:rsidR="003D3453" w:rsidRPr="00171353" w:rsidRDefault="003D3453" w:rsidP="003D3453">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482" w:type="dxa"/>
            <w:shd w:val="clear" w:color="auto" w:fill="D9D9D9" w:themeFill="background1" w:themeFillShade="D9"/>
            <w:vAlign w:val="center"/>
          </w:tcPr>
          <w:p w:rsidR="003D3453" w:rsidRPr="00171353" w:rsidRDefault="003D3453" w:rsidP="003D3453">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404" w:type="dxa"/>
            <w:shd w:val="clear" w:color="auto" w:fill="D9D9D9" w:themeFill="background1" w:themeFillShade="D9"/>
            <w:vAlign w:val="center"/>
          </w:tcPr>
          <w:p w:rsidR="003D3453" w:rsidRPr="00171353" w:rsidRDefault="003D3453" w:rsidP="003D3453">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r>
      <w:tr w:rsidR="003D3453" w:rsidRPr="00171353" w:rsidTr="00C62E34">
        <w:trPr>
          <w:trHeight w:val="1403"/>
        </w:trPr>
        <w:tc>
          <w:tcPr>
            <w:tcW w:w="2110" w:type="dxa"/>
          </w:tcPr>
          <w:p w:rsidR="003D3453" w:rsidRPr="00171353" w:rsidRDefault="003D3453" w:rsidP="003D3453">
            <w:pPr>
              <w:rPr>
                <w:rFonts w:ascii="Times New Roman" w:hAnsi="Times New Roman" w:cs="Times New Roman"/>
                <w:sz w:val="24"/>
                <w:szCs w:val="24"/>
              </w:rPr>
            </w:pPr>
            <w:r>
              <w:rPr>
                <w:rFonts w:ascii="Times New Roman" w:hAnsi="Times New Roman" w:cs="Times New Roman"/>
                <w:sz w:val="24"/>
                <w:szCs w:val="24"/>
              </w:rPr>
              <w:t>Implement cooperative “Melrose Celebrates Readers” initiative with local businesses to celebrate library users.</w:t>
            </w:r>
          </w:p>
        </w:tc>
        <w:tc>
          <w:tcPr>
            <w:tcW w:w="3079" w:type="dxa"/>
          </w:tcPr>
          <w:p w:rsidR="003D3453" w:rsidRPr="006A282E" w:rsidRDefault="003D3453" w:rsidP="003D345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Reach out to</w:t>
            </w:r>
            <w:r w:rsidRPr="006A282E">
              <w:rPr>
                <w:rFonts w:ascii="Times New Roman" w:hAnsi="Times New Roman" w:cs="Times New Roman"/>
                <w:sz w:val="24"/>
                <w:szCs w:val="24"/>
              </w:rPr>
              <w:t xml:space="preserve"> business owners</w:t>
            </w:r>
            <w:r>
              <w:rPr>
                <w:rFonts w:ascii="Times New Roman" w:hAnsi="Times New Roman" w:cs="Times New Roman"/>
                <w:sz w:val="24"/>
                <w:szCs w:val="24"/>
              </w:rPr>
              <w:t xml:space="preserve"> for partners</w:t>
            </w:r>
          </w:p>
          <w:p w:rsidR="003D3453" w:rsidRPr="006A282E" w:rsidRDefault="003D3453" w:rsidP="003D3453">
            <w:pPr>
              <w:pStyle w:val="ListParagraph"/>
              <w:numPr>
                <w:ilvl w:val="0"/>
                <w:numId w:val="31"/>
              </w:numPr>
              <w:rPr>
                <w:rFonts w:ascii="Times New Roman" w:hAnsi="Times New Roman" w:cs="Times New Roman"/>
                <w:sz w:val="24"/>
                <w:szCs w:val="24"/>
              </w:rPr>
            </w:pPr>
            <w:r w:rsidRPr="006A282E">
              <w:rPr>
                <w:rFonts w:ascii="Times New Roman" w:hAnsi="Times New Roman" w:cs="Times New Roman"/>
                <w:sz w:val="24"/>
                <w:szCs w:val="24"/>
              </w:rPr>
              <w:t>In Summer 2020, determine “deals” for library card holders from local businesses.</w:t>
            </w:r>
          </w:p>
          <w:p w:rsidR="003D3453" w:rsidRPr="006A282E" w:rsidRDefault="003D3453" w:rsidP="003D3453">
            <w:pPr>
              <w:pStyle w:val="ListParagraph"/>
              <w:numPr>
                <w:ilvl w:val="0"/>
                <w:numId w:val="31"/>
              </w:numPr>
              <w:rPr>
                <w:rFonts w:ascii="Times New Roman" w:hAnsi="Times New Roman" w:cs="Times New Roman"/>
                <w:sz w:val="24"/>
                <w:szCs w:val="24"/>
              </w:rPr>
            </w:pPr>
            <w:r w:rsidRPr="006A282E">
              <w:rPr>
                <w:rFonts w:ascii="Times New Roman" w:hAnsi="Times New Roman" w:cs="Times New Roman"/>
                <w:sz w:val="24"/>
                <w:szCs w:val="24"/>
              </w:rPr>
              <w:t>In August, begin marketing initiative to public.</w:t>
            </w:r>
          </w:p>
          <w:p w:rsidR="003D3453" w:rsidRDefault="003D3453" w:rsidP="003D345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Run program through September (library card sign-up month)</w:t>
            </w:r>
          </w:p>
          <w:p w:rsidR="003D3453" w:rsidRPr="006A282E" w:rsidRDefault="003D3453" w:rsidP="003D345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Assess program for positive impact and possible annual continuation</w:t>
            </w:r>
          </w:p>
        </w:tc>
        <w:tc>
          <w:tcPr>
            <w:tcW w:w="2482" w:type="dxa"/>
          </w:tcPr>
          <w:p w:rsidR="003D3453" w:rsidRPr="00171353" w:rsidRDefault="00713287" w:rsidP="003D3453">
            <w:pPr>
              <w:rPr>
                <w:rFonts w:ascii="Times New Roman" w:hAnsi="Times New Roman" w:cs="Times New Roman"/>
                <w:sz w:val="24"/>
                <w:szCs w:val="24"/>
              </w:rPr>
            </w:pPr>
            <w:r>
              <w:rPr>
                <w:rFonts w:ascii="Times New Roman" w:hAnsi="Times New Roman" w:cs="Times New Roman"/>
                <w:sz w:val="24"/>
                <w:szCs w:val="24"/>
              </w:rPr>
              <w:t xml:space="preserve">1-5. </w:t>
            </w:r>
            <w:r w:rsidR="003D3453">
              <w:rPr>
                <w:rFonts w:ascii="Times New Roman" w:hAnsi="Times New Roman" w:cs="Times New Roman"/>
                <w:sz w:val="24"/>
                <w:szCs w:val="24"/>
              </w:rPr>
              <w:t>Adult Services Librarian and Director</w:t>
            </w:r>
          </w:p>
        </w:tc>
        <w:tc>
          <w:tcPr>
            <w:tcW w:w="2404" w:type="dxa"/>
          </w:tcPr>
          <w:p w:rsidR="003D3453" w:rsidRPr="00171353" w:rsidRDefault="003D3453" w:rsidP="003D3453">
            <w:pPr>
              <w:rPr>
                <w:rFonts w:ascii="Times New Roman" w:hAnsi="Times New Roman" w:cs="Times New Roman"/>
                <w:sz w:val="24"/>
                <w:szCs w:val="24"/>
              </w:rPr>
            </w:pPr>
            <w:r>
              <w:rPr>
                <w:rFonts w:ascii="Times New Roman" w:hAnsi="Times New Roman" w:cs="Times New Roman"/>
                <w:sz w:val="24"/>
                <w:szCs w:val="24"/>
              </w:rPr>
              <w:t>The library will be engaged with the community both as residents and business owners.</w:t>
            </w:r>
          </w:p>
        </w:tc>
      </w:tr>
      <w:tr w:rsidR="003D3453" w:rsidRPr="00171353" w:rsidTr="00C62E34">
        <w:trPr>
          <w:trHeight w:val="1486"/>
        </w:trPr>
        <w:tc>
          <w:tcPr>
            <w:tcW w:w="2110"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Expand technological offerings for personal use.</w:t>
            </w:r>
          </w:p>
        </w:tc>
        <w:tc>
          <w:tcPr>
            <w:tcW w:w="3079" w:type="dxa"/>
          </w:tcPr>
          <w:p w:rsidR="003D3453" w:rsidRPr="00171353" w:rsidRDefault="003D3453" w:rsidP="003D3453">
            <w:pPr>
              <w:pStyle w:val="ListParagraph"/>
              <w:numPr>
                <w:ilvl w:val="0"/>
                <w:numId w:val="27"/>
              </w:numPr>
              <w:rPr>
                <w:rFonts w:ascii="Times New Roman" w:hAnsi="Times New Roman" w:cs="Times New Roman"/>
                <w:sz w:val="24"/>
                <w:szCs w:val="24"/>
              </w:rPr>
            </w:pPr>
            <w:r w:rsidRPr="00171353">
              <w:rPr>
                <w:rFonts w:ascii="Times New Roman" w:hAnsi="Times New Roman" w:cs="Times New Roman"/>
                <w:sz w:val="24"/>
                <w:szCs w:val="24"/>
              </w:rPr>
              <w:t xml:space="preserve">Provide satellite access to library services to seniors at Milano </w:t>
            </w:r>
            <w:r>
              <w:rPr>
                <w:rFonts w:ascii="Times New Roman" w:hAnsi="Times New Roman" w:cs="Times New Roman"/>
                <w:sz w:val="24"/>
                <w:szCs w:val="24"/>
              </w:rPr>
              <w:t>Center</w:t>
            </w:r>
            <w:r w:rsidRPr="00171353">
              <w:rPr>
                <w:rFonts w:ascii="Times New Roman" w:hAnsi="Times New Roman" w:cs="Times New Roman"/>
                <w:sz w:val="24"/>
                <w:szCs w:val="24"/>
              </w:rPr>
              <w:t>.</w:t>
            </w:r>
          </w:p>
          <w:p w:rsidR="003D3453" w:rsidRDefault="003D3453" w:rsidP="003D345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Identify funding sources for increased technology within library.</w:t>
            </w:r>
          </w:p>
          <w:p w:rsidR="003D3453" w:rsidRPr="00171353" w:rsidRDefault="003D3453" w:rsidP="003D3453">
            <w:pPr>
              <w:pStyle w:val="ListParagraph"/>
              <w:numPr>
                <w:ilvl w:val="0"/>
                <w:numId w:val="27"/>
              </w:numPr>
              <w:rPr>
                <w:rFonts w:ascii="Times New Roman" w:hAnsi="Times New Roman" w:cs="Times New Roman"/>
                <w:sz w:val="24"/>
                <w:szCs w:val="24"/>
              </w:rPr>
            </w:pPr>
            <w:r w:rsidRPr="00171353">
              <w:rPr>
                <w:rFonts w:ascii="Times New Roman" w:hAnsi="Times New Roman" w:cs="Times New Roman"/>
                <w:sz w:val="24"/>
                <w:szCs w:val="24"/>
              </w:rPr>
              <w:t>Provide Chrome Books for homework use in the Children’s Room</w:t>
            </w:r>
          </w:p>
          <w:p w:rsidR="003D3453" w:rsidRDefault="003D3453" w:rsidP="003D3453">
            <w:pPr>
              <w:pStyle w:val="ListParagraph"/>
              <w:numPr>
                <w:ilvl w:val="0"/>
                <w:numId w:val="27"/>
              </w:numPr>
              <w:rPr>
                <w:rFonts w:ascii="Times New Roman" w:hAnsi="Times New Roman" w:cs="Times New Roman"/>
                <w:sz w:val="24"/>
                <w:szCs w:val="24"/>
              </w:rPr>
            </w:pPr>
            <w:r w:rsidRPr="00171353">
              <w:rPr>
                <w:rFonts w:ascii="Times New Roman" w:hAnsi="Times New Roman" w:cs="Times New Roman"/>
                <w:sz w:val="24"/>
                <w:szCs w:val="24"/>
              </w:rPr>
              <w:t>Add circulating equipment such as hot spots or laptops to the collection.</w:t>
            </w:r>
          </w:p>
          <w:p w:rsidR="003D3453" w:rsidRPr="00171353" w:rsidRDefault="003D3453" w:rsidP="003D345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Assess success of above activities; determine whether to continue.</w:t>
            </w:r>
          </w:p>
        </w:tc>
        <w:tc>
          <w:tcPr>
            <w:tcW w:w="2482" w:type="dxa"/>
          </w:tcPr>
          <w:p w:rsidR="003D3453" w:rsidRDefault="003D3453" w:rsidP="003D3453">
            <w:pPr>
              <w:pStyle w:val="ListParagraph"/>
              <w:numPr>
                <w:ilvl w:val="0"/>
                <w:numId w:val="28"/>
              </w:numPr>
              <w:rPr>
                <w:rFonts w:ascii="Times New Roman" w:hAnsi="Times New Roman" w:cs="Times New Roman"/>
                <w:sz w:val="24"/>
                <w:szCs w:val="24"/>
              </w:rPr>
            </w:pPr>
            <w:r w:rsidRPr="00171353">
              <w:rPr>
                <w:rFonts w:ascii="Times New Roman" w:hAnsi="Times New Roman" w:cs="Times New Roman"/>
                <w:sz w:val="24"/>
                <w:szCs w:val="24"/>
              </w:rPr>
              <w:t>Reference librarians</w:t>
            </w:r>
          </w:p>
          <w:p w:rsidR="003D3453" w:rsidRPr="00171353" w:rsidRDefault="003D3453" w:rsidP="003D345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Library Director</w:t>
            </w:r>
          </w:p>
          <w:p w:rsidR="003D3453" w:rsidRPr="00171353" w:rsidRDefault="003D3453" w:rsidP="003D3453">
            <w:pPr>
              <w:pStyle w:val="ListParagraph"/>
              <w:numPr>
                <w:ilvl w:val="0"/>
                <w:numId w:val="28"/>
              </w:numPr>
              <w:rPr>
                <w:rFonts w:ascii="Times New Roman" w:hAnsi="Times New Roman" w:cs="Times New Roman"/>
                <w:sz w:val="24"/>
                <w:szCs w:val="24"/>
              </w:rPr>
            </w:pPr>
            <w:r w:rsidRPr="00171353">
              <w:rPr>
                <w:rFonts w:ascii="Times New Roman" w:hAnsi="Times New Roman" w:cs="Times New Roman"/>
                <w:sz w:val="24"/>
                <w:szCs w:val="24"/>
              </w:rPr>
              <w:t>Reference Librarian/Head of Youth Services</w:t>
            </w:r>
          </w:p>
          <w:p w:rsidR="003D3453" w:rsidRDefault="003D3453" w:rsidP="003D3453">
            <w:pPr>
              <w:pStyle w:val="ListParagraph"/>
              <w:numPr>
                <w:ilvl w:val="0"/>
                <w:numId w:val="28"/>
              </w:numPr>
              <w:rPr>
                <w:rFonts w:ascii="Times New Roman" w:hAnsi="Times New Roman" w:cs="Times New Roman"/>
                <w:sz w:val="24"/>
                <w:szCs w:val="24"/>
              </w:rPr>
            </w:pPr>
            <w:r w:rsidRPr="00171353">
              <w:rPr>
                <w:rFonts w:ascii="Times New Roman" w:hAnsi="Times New Roman" w:cs="Times New Roman"/>
                <w:sz w:val="24"/>
                <w:szCs w:val="24"/>
              </w:rPr>
              <w:t>Reference Librarian/Technical Services staff</w:t>
            </w:r>
          </w:p>
          <w:p w:rsidR="003D3453" w:rsidRPr="00171353" w:rsidRDefault="003D3453" w:rsidP="003D345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Various staff/Library Director</w:t>
            </w:r>
          </w:p>
        </w:tc>
        <w:tc>
          <w:tcPr>
            <w:tcW w:w="2404"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Technology resources will be available for a wider range of patrons.</w:t>
            </w:r>
          </w:p>
        </w:tc>
      </w:tr>
      <w:tr w:rsidR="003D3453" w:rsidRPr="00171353" w:rsidTr="00C62E34">
        <w:trPr>
          <w:trHeight w:val="1486"/>
        </w:trPr>
        <w:tc>
          <w:tcPr>
            <w:tcW w:w="2110" w:type="dxa"/>
          </w:tcPr>
          <w:p w:rsidR="003D3453" w:rsidRPr="00171353" w:rsidRDefault="003D3453" w:rsidP="003D3453">
            <w:pPr>
              <w:rPr>
                <w:rFonts w:ascii="Times New Roman" w:hAnsi="Times New Roman" w:cs="Times New Roman"/>
                <w:sz w:val="24"/>
                <w:szCs w:val="24"/>
              </w:rPr>
            </w:pPr>
            <w:r>
              <w:rPr>
                <w:rFonts w:ascii="Times New Roman" w:hAnsi="Times New Roman" w:cs="Times New Roman"/>
                <w:sz w:val="24"/>
                <w:szCs w:val="24"/>
              </w:rPr>
              <w:t>Offer story times/programming</w:t>
            </w:r>
            <w:r w:rsidRPr="00171353">
              <w:rPr>
                <w:rFonts w:ascii="Times New Roman" w:hAnsi="Times New Roman" w:cs="Times New Roman"/>
                <w:sz w:val="24"/>
                <w:szCs w:val="24"/>
              </w:rPr>
              <w:t xml:space="preserve"> for special needs children to widen the circle of services offered by the CR.</w:t>
            </w:r>
          </w:p>
        </w:tc>
        <w:tc>
          <w:tcPr>
            <w:tcW w:w="3079" w:type="dxa"/>
          </w:tcPr>
          <w:p w:rsidR="003D3453" w:rsidRPr="00171353" w:rsidRDefault="003D3453" w:rsidP="003D3453">
            <w:pPr>
              <w:pStyle w:val="ListParagraph"/>
              <w:numPr>
                <w:ilvl w:val="0"/>
                <w:numId w:val="29"/>
              </w:numPr>
              <w:rPr>
                <w:rFonts w:ascii="Times New Roman" w:hAnsi="Times New Roman" w:cs="Times New Roman"/>
                <w:sz w:val="24"/>
                <w:szCs w:val="24"/>
              </w:rPr>
            </w:pPr>
            <w:r w:rsidRPr="00171353">
              <w:rPr>
                <w:rFonts w:ascii="Times New Roman" w:hAnsi="Times New Roman" w:cs="Times New Roman"/>
                <w:sz w:val="24"/>
                <w:szCs w:val="24"/>
              </w:rPr>
              <w:t>Develop varied list of special story times.</w:t>
            </w:r>
          </w:p>
          <w:p w:rsidR="003D3453" w:rsidRPr="00171353" w:rsidRDefault="003D3453" w:rsidP="003D3453">
            <w:pPr>
              <w:pStyle w:val="ListParagraph"/>
              <w:numPr>
                <w:ilvl w:val="0"/>
                <w:numId w:val="29"/>
              </w:numPr>
              <w:rPr>
                <w:rFonts w:ascii="Times New Roman" w:hAnsi="Times New Roman" w:cs="Times New Roman"/>
                <w:sz w:val="24"/>
                <w:szCs w:val="24"/>
              </w:rPr>
            </w:pPr>
            <w:r w:rsidRPr="00171353">
              <w:rPr>
                <w:rFonts w:ascii="Times New Roman" w:hAnsi="Times New Roman" w:cs="Times New Roman"/>
                <w:sz w:val="24"/>
                <w:szCs w:val="24"/>
              </w:rPr>
              <w:t>Identify qualified presenters.</w:t>
            </w:r>
          </w:p>
          <w:p w:rsidR="003D3453" w:rsidRPr="00171353" w:rsidRDefault="003D3453" w:rsidP="003D3453">
            <w:pPr>
              <w:pStyle w:val="ListParagraph"/>
              <w:numPr>
                <w:ilvl w:val="0"/>
                <w:numId w:val="29"/>
              </w:numPr>
              <w:rPr>
                <w:rFonts w:ascii="Times New Roman" w:hAnsi="Times New Roman" w:cs="Times New Roman"/>
                <w:sz w:val="24"/>
                <w:szCs w:val="24"/>
              </w:rPr>
            </w:pPr>
            <w:r w:rsidRPr="00171353">
              <w:rPr>
                <w:rFonts w:ascii="Times New Roman" w:hAnsi="Times New Roman" w:cs="Times New Roman"/>
                <w:sz w:val="24"/>
                <w:szCs w:val="24"/>
              </w:rPr>
              <w:t>Schedule story times at regular intervals throughout the year, and for varied age groups.</w:t>
            </w:r>
          </w:p>
        </w:tc>
        <w:tc>
          <w:tcPr>
            <w:tcW w:w="2482" w:type="dxa"/>
          </w:tcPr>
          <w:p w:rsidR="003D3453" w:rsidRPr="00171353" w:rsidRDefault="003D3453" w:rsidP="003D3453">
            <w:pPr>
              <w:pStyle w:val="ListParagraph"/>
              <w:numPr>
                <w:ilvl w:val="0"/>
                <w:numId w:val="30"/>
              </w:numPr>
              <w:rPr>
                <w:rFonts w:ascii="Times New Roman" w:hAnsi="Times New Roman" w:cs="Times New Roman"/>
                <w:sz w:val="24"/>
                <w:szCs w:val="24"/>
              </w:rPr>
            </w:pPr>
            <w:r w:rsidRPr="00171353">
              <w:rPr>
                <w:rFonts w:ascii="Times New Roman" w:hAnsi="Times New Roman" w:cs="Times New Roman"/>
                <w:sz w:val="24"/>
                <w:szCs w:val="24"/>
              </w:rPr>
              <w:t>Children’s staff</w:t>
            </w:r>
          </w:p>
          <w:p w:rsidR="003D3453" w:rsidRPr="00171353" w:rsidRDefault="003D3453" w:rsidP="003D3453">
            <w:pPr>
              <w:pStyle w:val="ListParagraph"/>
              <w:numPr>
                <w:ilvl w:val="0"/>
                <w:numId w:val="30"/>
              </w:numPr>
              <w:rPr>
                <w:rFonts w:ascii="Times New Roman" w:hAnsi="Times New Roman" w:cs="Times New Roman"/>
                <w:sz w:val="24"/>
                <w:szCs w:val="24"/>
              </w:rPr>
            </w:pPr>
            <w:r w:rsidRPr="00171353">
              <w:rPr>
                <w:rFonts w:ascii="Times New Roman" w:hAnsi="Times New Roman" w:cs="Times New Roman"/>
                <w:sz w:val="24"/>
                <w:szCs w:val="24"/>
              </w:rPr>
              <w:t>Head of Youth Services</w:t>
            </w:r>
          </w:p>
          <w:p w:rsidR="003D3453" w:rsidRPr="00171353" w:rsidRDefault="003D3453" w:rsidP="003D3453">
            <w:pPr>
              <w:pStyle w:val="ListParagraph"/>
              <w:numPr>
                <w:ilvl w:val="0"/>
                <w:numId w:val="30"/>
              </w:numPr>
              <w:rPr>
                <w:rFonts w:ascii="Times New Roman" w:hAnsi="Times New Roman" w:cs="Times New Roman"/>
                <w:sz w:val="24"/>
                <w:szCs w:val="24"/>
              </w:rPr>
            </w:pPr>
            <w:r w:rsidRPr="00171353">
              <w:rPr>
                <w:rFonts w:ascii="Times New Roman" w:hAnsi="Times New Roman" w:cs="Times New Roman"/>
                <w:sz w:val="24"/>
                <w:szCs w:val="24"/>
              </w:rPr>
              <w:t>Head of Youth Services</w:t>
            </w:r>
          </w:p>
        </w:tc>
        <w:tc>
          <w:tcPr>
            <w:tcW w:w="2404"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 xml:space="preserve">MPL will continue to </w:t>
            </w:r>
            <w:r>
              <w:rPr>
                <w:rFonts w:ascii="Times New Roman" w:hAnsi="Times New Roman" w:cs="Times New Roman"/>
                <w:sz w:val="24"/>
                <w:szCs w:val="24"/>
              </w:rPr>
              <w:t>move towards more diverse</w:t>
            </w:r>
            <w:r w:rsidRPr="00171353">
              <w:rPr>
                <w:rFonts w:ascii="Times New Roman" w:hAnsi="Times New Roman" w:cs="Times New Roman"/>
                <w:sz w:val="24"/>
                <w:szCs w:val="24"/>
              </w:rPr>
              <w:t xml:space="preserve"> children’s programming.</w:t>
            </w:r>
          </w:p>
        </w:tc>
      </w:tr>
      <w:tr w:rsidR="003D3453" w:rsidRPr="00171353" w:rsidTr="00C62E34">
        <w:trPr>
          <w:trHeight w:val="1486"/>
        </w:trPr>
        <w:tc>
          <w:tcPr>
            <w:tcW w:w="2110"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Increase patrons’ access to the building and library services.</w:t>
            </w:r>
          </w:p>
        </w:tc>
        <w:tc>
          <w:tcPr>
            <w:tcW w:w="3079" w:type="dxa"/>
          </w:tcPr>
          <w:p w:rsidR="003D3453" w:rsidRPr="00171353" w:rsidRDefault="003D3453" w:rsidP="003D3453">
            <w:pPr>
              <w:pStyle w:val="ListParagraph"/>
              <w:numPr>
                <w:ilvl w:val="0"/>
                <w:numId w:val="25"/>
              </w:numPr>
              <w:rPr>
                <w:rFonts w:ascii="Times New Roman" w:hAnsi="Times New Roman" w:cs="Times New Roman"/>
                <w:sz w:val="24"/>
                <w:szCs w:val="24"/>
              </w:rPr>
            </w:pPr>
            <w:r w:rsidRPr="00171353">
              <w:rPr>
                <w:rFonts w:ascii="Times New Roman" w:hAnsi="Times New Roman" w:cs="Times New Roman"/>
                <w:sz w:val="24"/>
                <w:szCs w:val="24"/>
              </w:rPr>
              <w:t>Assess best areas to increase library hours; review survey results.</w:t>
            </w:r>
          </w:p>
          <w:p w:rsidR="003D3453" w:rsidRPr="00171353" w:rsidRDefault="003D3453" w:rsidP="003D3453">
            <w:pPr>
              <w:pStyle w:val="ListParagraph"/>
              <w:numPr>
                <w:ilvl w:val="0"/>
                <w:numId w:val="25"/>
              </w:numPr>
              <w:rPr>
                <w:rFonts w:ascii="Times New Roman" w:hAnsi="Times New Roman" w:cs="Times New Roman"/>
                <w:sz w:val="24"/>
                <w:szCs w:val="24"/>
              </w:rPr>
            </w:pPr>
            <w:r w:rsidRPr="00171353">
              <w:rPr>
                <w:rFonts w:ascii="Times New Roman" w:hAnsi="Times New Roman" w:cs="Times New Roman"/>
                <w:sz w:val="24"/>
                <w:szCs w:val="24"/>
              </w:rPr>
              <w:t>Determine adequate staffing levels to effectively implement new hours.</w:t>
            </w:r>
          </w:p>
          <w:p w:rsidR="003D3453" w:rsidRPr="007204F9" w:rsidRDefault="003D3453" w:rsidP="003D3453">
            <w:pPr>
              <w:pStyle w:val="ListParagraph"/>
              <w:numPr>
                <w:ilvl w:val="0"/>
                <w:numId w:val="25"/>
              </w:numPr>
              <w:rPr>
                <w:rFonts w:ascii="Times New Roman" w:hAnsi="Times New Roman" w:cs="Times New Roman"/>
                <w:sz w:val="24"/>
                <w:szCs w:val="24"/>
              </w:rPr>
            </w:pPr>
            <w:r w:rsidRPr="00171353">
              <w:rPr>
                <w:rFonts w:ascii="Times New Roman" w:hAnsi="Times New Roman" w:cs="Times New Roman"/>
                <w:sz w:val="24"/>
                <w:szCs w:val="24"/>
              </w:rPr>
              <w:t>Plan and implement any new work flows required to effect change.</w:t>
            </w:r>
          </w:p>
        </w:tc>
        <w:tc>
          <w:tcPr>
            <w:tcW w:w="2482" w:type="dxa"/>
          </w:tcPr>
          <w:p w:rsidR="003D3453" w:rsidRPr="00171353" w:rsidRDefault="003D3453" w:rsidP="003D3453">
            <w:pPr>
              <w:pStyle w:val="ListParagraph"/>
              <w:numPr>
                <w:ilvl w:val="0"/>
                <w:numId w:val="26"/>
              </w:numPr>
              <w:rPr>
                <w:rFonts w:ascii="Times New Roman" w:hAnsi="Times New Roman" w:cs="Times New Roman"/>
                <w:sz w:val="24"/>
                <w:szCs w:val="24"/>
              </w:rPr>
            </w:pPr>
            <w:r w:rsidRPr="00171353">
              <w:rPr>
                <w:rFonts w:ascii="Times New Roman" w:hAnsi="Times New Roman" w:cs="Times New Roman"/>
                <w:sz w:val="24"/>
                <w:szCs w:val="24"/>
              </w:rPr>
              <w:t>Director/Assistant Director</w:t>
            </w:r>
          </w:p>
          <w:p w:rsidR="003D3453" w:rsidRPr="00171353" w:rsidRDefault="003D3453" w:rsidP="003D3453">
            <w:pPr>
              <w:pStyle w:val="ListParagraph"/>
              <w:numPr>
                <w:ilvl w:val="0"/>
                <w:numId w:val="26"/>
              </w:numPr>
              <w:rPr>
                <w:rFonts w:ascii="Times New Roman" w:hAnsi="Times New Roman" w:cs="Times New Roman"/>
                <w:sz w:val="24"/>
                <w:szCs w:val="24"/>
              </w:rPr>
            </w:pPr>
            <w:r w:rsidRPr="00171353">
              <w:rPr>
                <w:rFonts w:ascii="Times New Roman" w:hAnsi="Times New Roman" w:cs="Times New Roman"/>
                <w:sz w:val="24"/>
                <w:szCs w:val="24"/>
              </w:rPr>
              <w:t>Director/Assistant Director</w:t>
            </w:r>
          </w:p>
          <w:p w:rsidR="003D3453" w:rsidRPr="00171353" w:rsidRDefault="003D3453" w:rsidP="003D3453">
            <w:pPr>
              <w:pStyle w:val="ListParagraph"/>
              <w:numPr>
                <w:ilvl w:val="0"/>
                <w:numId w:val="26"/>
              </w:numPr>
              <w:rPr>
                <w:rFonts w:ascii="Times New Roman" w:hAnsi="Times New Roman" w:cs="Times New Roman"/>
                <w:sz w:val="24"/>
                <w:szCs w:val="24"/>
              </w:rPr>
            </w:pPr>
            <w:r w:rsidRPr="00171353">
              <w:rPr>
                <w:rFonts w:ascii="Times New Roman" w:hAnsi="Times New Roman" w:cs="Times New Roman"/>
                <w:sz w:val="24"/>
                <w:szCs w:val="24"/>
              </w:rPr>
              <w:t>All staff</w:t>
            </w:r>
          </w:p>
        </w:tc>
        <w:tc>
          <w:tcPr>
            <w:tcW w:w="2404"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 xml:space="preserve">Patrons will feel heard, and be able to come to the library when it is convenient for them. </w:t>
            </w:r>
          </w:p>
        </w:tc>
      </w:tr>
      <w:tr w:rsidR="003D3453" w:rsidRPr="00171353" w:rsidTr="00C62E34">
        <w:trPr>
          <w:trHeight w:val="1486"/>
        </w:trPr>
        <w:tc>
          <w:tcPr>
            <w:tcW w:w="2110"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Look at ways to match our services to new, younger and more ethnically diverse residents.</w:t>
            </w:r>
          </w:p>
        </w:tc>
        <w:tc>
          <w:tcPr>
            <w:tcW w:w="3079" w:type="dxa"/>
          </w:tcPr>
          <w:p w:rsidR="003D3453" w:rsidRPr="00171353" w:rsidRDefault="003D3453" w:rsidP="003D3453">
            <w:pPr>
              <w:pStyle w:val="ListParagraph"/>
              <w:numPr>
                <w:ilvl w:val="0"/>
                <w:numId w:val="23"/>
              </w:numPr>
              <w:rPr>
                <w:rFonts w:ascii="Times New Roman" w:hAnsi="Times New Roman" w:cs="Times New Roman"/>
                <w:sz w:val="24"/>
                <w:szCs w:val="24"/>
              </w:rPr>
            </w:pPr>
            <w:r w:rsidRPr="00171353">
              <w:rPr>
                <w:rFonts w:ascii="Times New Roman" w:hAnsi="Times New Roman" w:cs="Times New Roman"/>
                <w:sz w:val="24"/>
                <w:szCs w:val="24"/>
              </w:rPr>
              <w:t>Plan and implement two “Welcome to MPL” sessions</w:t>
            </w:r>
          </w:p>
          <w:p w:rsidR="003D3453" w:rsidRPr="00171353" w:rsidRDefault="003D3453" w:rsidP="003D3453">
            <w:pPr>
              <w:pStyle w:val="ListParagraph"/>
              <w:numPr>
                <w:ilvl w:val="0"/>
                <w:numId w:val="23"/>
              </w:numPr>
              <w:rPr>
                <w:rFonts w:ascii="Times New Roman" w:hAnsi="Times New Roman" w:cs="Times New Roman"/>
                <w:sz w:val="24"/>
                <w:szCs w:val="24"/>
              </w:rPr>
            </w:pPr>
            <w:r w:rsidRPr="00171353">
              <w:rPr>
                <w:rFonts w:ascii="Times New Roman" w:hAnsi="Times New Roman" w:cs="Times New Roman"/>
                <w:sz w:val="24"/>
                <w:szCs w:val="24"/>
              </w:rPr>
              <w:t>Create, implement and assess new program series for Millennials</w:t>
            </w:r>
          </w:p>
          <w:p w:rsidR="003D3453" w:rsidRPr="00171353" w:rsidRDefault="003D3453" w:rsidP="003D3453">
            <w:pPr>
              <w:pStyle w:val="ListParagraph"/>
              <w:numPr>
                <w:ilvl w:val="0"/>
                <w:numId w:val="23"/>
              </w:numPr>
              <w:rPr>
                <w:rFonts w:ascii="Times New Roman" w:hAnsi="Times New Roman" w:cs="Times New Roman"/>
                <w:sz w:val="24"/>
                <w:szCs w:val="24"/>
              </w:rPr>
            </w:pPr>
            <w:r w:rsidRPr="00171353">
              <w:rPr>
                <w:rFonts w:ascii="Times New Roman" w:hAnsi="Times New Roman" w:cs="Times New Roman"/>
                <w:sz w:val="24"/>
                <w:szCs w:val="24"/>
              </w:rPr>
              <w:t>Consider needs of working people when scheduling programs</w:t>
            </w:r>
          </w:p>
          <w:p w:rsidR="003D3453" w:rsidRPr="00171353" w:rsidRDefault="003D3453" w:rsidP="003D3453">
            <w:pPr>
              <w:pStyle w:val="ListParagraph"/>
              <w:numPr>
                <w:ilvl w:val="0"/>
                <w:numId w:val="23"/>
              </w:numPr>
              <w:rPr>
                <w:rFonts w:ascii="Times New Roman" w:hAnsi="Times New Roman" w:cs="Times New Roman"/>
                <w:sz w:val="24"/>
                <w:szCs w:val="24"/>
              </w:rPr>
            </w:pPr>
            <w:r w:rsidRPr="00171353">
              <w:rPr>
                <w:rFonts w:ascii="Times New Roman" w:hAnsi="Times New Roman" w:cs="Times New Roman"/>
                <w:sz w:val="24"/>
                <w:szCs w:val="24"/>
              </w:rPr>
              <w:t>Intentionally incorporate multicultural authors and topics into programming.</w:t>
            </w:r>
          </w:p>
        </w:tc>
        <w:tc>
          <w:tcPr>
            <w:tcW w:w="2482" w:type="dxa"/>
          </w:tcPr>
          <w:p w:rsidR="003D3453" w:rsidRPr="00171353" w:rsidRDefault="003D3453"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Assistant Director</w:t>
            </w:r>
          </w:p>
          <w:p w:rsidR="003D3453" w:rsidRPr="00171353" w:rsidRDefault="003D3453"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Adult Services staff</w:t>
            </w:r>
          </w:p>
          <w:p w:rsidR="003D3453" w:rsidRPr="00171353" w:rsidRDefault="003D3453"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Programming staff</w:t>
            </w:r>
          </w:p>
          <w:p w:rsidR="003D3453" w:rsidRPr="00171353" w:rsidRDefault="003D3453" w:rsidP="003D3453">
            <w:pPr>
              <w:pStyle w:val="ListParagraph"/>
              <w:numPr>
                <w:ilvl w:val="0"/>
                <w:numId w:val="24"/>
              </w:numPr>
              <w:rPr>
                <w:rFonts w:ascii="Times New Roman" w:hAnsi="Times New Roman" w:cs="Times New Roman"/>
                <w:sz w:val="24"/>
                <w:szCs w:val="24"/>
              </w:rPr>
            </w:pPr>
            <w:r w:rsidRPr="00171353">
              <w:rPr>
                <w:rFonts w:ascii="Times New Roman" w:hAnsi="Times New Roman" w:cs="Times New Roman"/>
                <w:sz w:val="24"/>
                <w:szCs w:val="24"/>
              </w:rPr>
              <w:t>Programming staff</w:t>
            </w:r>
          </w:p>
        </w:tc>
        <w:tc>
          <w:tcPr>
            <w:tcW w:w="2404"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 xml:space="preserve">Current </w:t>
            </w:r>
            <w:r>
              <w:rPr>
                <w:rFonts w:ascii="Times New Roman" w:hAnsi="Times New Roman" w:cs="Times New Roman"/>
                <w:sz w:val="24"/>
                <w:szCs w:val="24"/>
              </w:rPr>
              <w:t xml:space="preserve">and new </w:t>
            </w:r>
            <w:r w:rsidRPr="00171353">
              <w:rPr>
                <w:rFonts w:ascii="Times New Roman" w:hAnsi="Times New Roman" w:cs="Times New Roman"/>
                <w:sz w:val="24"/>
                <w:szCs w:val="24"/>
              </w:rPr>
              <w:t>patrons will be able to easily access our programs and services.</w:t>
            </w:r>
          </w:p>
        </w:tc>
      </w:tr>
      <w:tr w:rsidR="003D3453" w:rsidRPr="00171353" w:rsidTr="00C62E34">
        <w:trPr>
          <w:trHeight w:val="1486"/>
        </w:trPr>
        <w:tc>
          <w:tcPr>
            <w:tcW w:w="2110"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Create and maintain library e-newsletter.</w:t>
            </w:r>
          </w:p>
        </w:tc>
        <w:tc>
          <w:tcPr>
            <w:tcW w:w="3079" w:type="dxa"/>
          </w:tcPr>
          <w:p w:rsidR="003D3453" w:rsidRPr="00FA6777" w:rsidRDefault="003D3453" w:rsidP="003D3453">
            <w:pPr>
              <w:pStyle w:val="ListParagraph"/>
              <w:numPr>
                <w:ilvl w:val="0"/>
                <w:numId w:val="32"/>
              </w:numPr>
              <w:rPr>
                <w:rFonts w:ascii="Times New Roman" w:hAnsi="Times New Roman" w:cs="Times New Roman"/>
                <w:sz w:val="24"/>
                <w:szCs w:val="24"/>
              </w:rPr>
            </w:pPr>
            <w:r w:rsidRPr="00FA6777">
              <w:rPr>
                <w:rFonts w:ascii="Times New Roman" w:hAnsi="Times New Roman" w:cs="Times New Roman"/>
                <w:sz w:val="24"/>
                <w:szCs w:val="24"/>
              </w:rPr>
              <w:t>Determine best option for service delivery with pre-packaged newsletters that allow personalization.</w:t>
            </w:r>
          </w:p>
          <w:p w:rsidR="003D3453" w:rsidRPr="00FA6777" w:rsidRDefault="003D3453" w:rsidP="003D3453">
            <w:pPr>
              <w:pStyle w:val="ListParagraph"/>
              <w:numPr>
                <w:ilvl w:val="0"/>
                <w:numId w:val="32"/>
              </w:numPr>
              <w:rPr>
                <w:rFonts w:ascii="Times New Roman" w:hAnsi="Times New Roman" w:cs="Times New Roman"/>
                <w:sz w:val="24"/>
                <w:szCs w:val="24"/>
              </w:rPr>
            </w:pPr>
            <w:r w:rsidRPr="00FA6777">
              <w:rPr>
                <w:rFonts w:ascii="Times New Roman" w:hAnsi="Times New Roman" w:cs="Times New Roman"/>
                <w:sz w:val="24"/>
                <w:szCs w:val="24"/>
              </w:rPr>
              <w:t>Determine regularity of newsletter and standard content</w:t>
            </w:r>
            <w:r>
              <w:rPr>
                <w:rFonts w:ascii="Times New Roman" w:hAnsi="Times New Roman" w:cs="Times New Roman"/>
                <w:sz w:val="24"/>
                <w:szCs w:val="24"/>
              </w:rPr>
              <w:t>, such as information about local history collections and current programming.</w:t>
            </w:r>
          </w:p>
          <w:p w:rsidR="003D3453" w:rsidRPr="00FA6777" w:rsidRDefault="003D3453" w:rsidP="003D3453">
            <w:pPr>
              <w:pStyle w:val="ListParagraph"/>
              <w:numPr>
                <w:ilvl w:val="0"/>
                <w:numId w:val="32"/>
              </w:numPr>
              <w:rPr>
                <w:rFonts w:ascii="Times New Roman" w:hAnsi="Times New Roman" w:cs="Times New Roman"/>
                <w:sz w:val="24"/>
                <w:szCs w:val="24"/>
              </w:rPr>
            </w:pPr>
            <w:r w:rsidRPr="00FA6777">
              <w:rPr>
                <w:rFonts w:ascii="Times New Roman" w:hAnsi="Times New Roman" w:cs="Times New Roman"/>
                <w:sz w:val="24"/>
                <w:szCs w:val="24"/>
              </w:rPr>
              <w:t>Appropriately solicit and advertise to patrons</w:t>
            </w:r>
          </w:p>
          <w:p w:rsidR="003D3453" w:rsidRPr="00FA6777" w:rsidRDefault="003D3453" w:rsidP="003D3453">
            <w:pPr>
              <w:pStyle w:val="ListParagraph"/>
              <w:numPr>
                <w:ilvl w:val="0"/>
                <w:numId w:val="32"/>
              </w:numPr>
              <w:rPr>
                <w:rFonts w:ascii="Times New Roman" w:hAnsi="Times New Roman" w:cs="Times New Roman"/>
                <w:sz w:val="24"/>
                <w:szCs w:val="24"/>
              </w:rPr>
            </w:pPr>
            <w:r w:rsidRPr="00FA6777">
              <w:rPr>
                <w:rFonts w:ascii="Times New Roman" w:hAnsi="Times New Roman" w:cs="Times New Roman"/>
                <w:sz w:val="24"/>
                <w:szCs w:val="24"/>
              </w:rPr>
              <w:t>Include “opt-in” option on library registration form</w:t>
            </w:r>
          </w:p>
        </w:tc>
        <w:tc>
          <w:tcPr>
            <w:tcW w:w="2482" w:type="dxa"/>
          </w:tcPr>
          <w:p w:rsidR="003D3453" w:rsidRPr="00FA6777" w:rsidRDefault="003D3453" w:rsidP="003D3453">
            <w:pPr>
              <w:pStyle w:val="ListParagraph"/>
              <w:numPr>
                <w:ilvl w:val="0"/>
                <w:numId w:val="33"/>
              </w:numPr>
              <w:rPr>
                <w:rFonts w:ascii="Times New Roman" w:hAnsi="Times New Roman" w:cs="Times New Roman"/>
                <w:sz w:val="24"/>
                <w:szCs w:val="24"/>
              </w:rPr>
            </w:pPr>
            <w:r w:rsidRPr="00FA6777">
              <w:rPr>
                <w:rFonts w:ascii="Times New Roman" w:hAnsi="Times New Roman" w:cs="Times New Roman"/>
                <w:sz w:val="24"/>
                <w:szCs w:val="24"/>
              </w:rPr>
              <w:t>Assistant Director and Youth Services Librarian</w:t>
            </w:r>
          </w:p>
          <w:p w:rsidR="003D3453" w:rsidRPr="00FA6777" w:rsidRDefault="003D3453" w:rsidP="003D3453">
            <w:pPr>
              <w:pStyle w:val="ListParagraph"/>
              <w:numPr>
                <w:ilvl w:val="0"/>
                <w:numId w:val="33"/>
              </w:numPr>
              <w:rPr>
                <w:rFonts w:ascii="Times New Roman" w:hAnsi="Times New Roman" w:cs="Times New Roman"/>
                <w:sz w:val="24"/>
                <w:szCs w:val="24"/>
              </w:rPr>
            </w:pPr>
            <w:r w:rsidRPr="00FA6777">
              <w:rPr>
                <w:rFonts w:ascii="Times New Roman" w:hAnsi="Times New Roman" w:cs="Times New Roman"/>
                <w:sz w:val="24"/>
                <w:szCs w:val="24"/>
              </w:rPr>
              <w:t>Library Director and Assistant Director with staff input</w:t>
            </w:r>
          </w:p>
          <w:p w:rsidR="003D3453" w:rsidRPr="00FA6777" w:rsidRDefault="003D3453" w:rsidP="003D3453">
            <w:pPr>
              <w:pStyle w:val="ListParagraph"/>
              <w:numPr>
                <w:ilvl w:val="0"/>
                <w:numId w:val="33"/>
              </w:numPr>
              <w:rPr>
                <w:rFonts w:ascii="Times New Roman" w:hAnsi="Times New Roman" w:cs="Times New Roman"/>
                <w:sz w:val="24"/>
                <w:szCs w:val="24"/>
              </w:rPr>
            </w:pPr>
            <w:r w:rsidRPr="00FA6777">
              <w:rPr>
                <w:rFonts w:ascii="Times New Roman" w:hAnsi="Times New Roman" w:cs="Times New Roman"/>
                <w:sz w:val="24"/>
                <w:szCs w:val="24"/>
              </w:rPr>
              <w:t>Various staff</w:t>
            </w:r>
          </w:p>
          <w:p w:rsidR="003D3453" w:rsidRPr="00FA6777" w:rsidRDefault="003D3453" w:rsidP="003D3453">
            <w:pPr>
              <w:pStyle w:val="ListParagraph"/>
              <w:numPr>
                <w:ilvl w:val="0"/>
                <w:numId w:val="33"/>
              </w:numPr>
              <w:rPr>
                <w:rFonts w:ascii="Times New Roman" w:hAnsi="Times New Roman" w:cs="Times New Roman"/>
                <w:sz w:val="24"/>
                <w:szCs w:val="24"/>
              </w:rPr>
            </w:pPr>
            <w:r w:rsidRPr="00FA6777">
              <w:rPr>
                <w:rFonts w:ascii="Times New Roman" w:hAnsi="Times New Roman" w:cs="Times New Roman"/>
                <w:sz w:val="24"/>
                <w:szCs w:val="24"/>
              </w:rPr>
              <w:t>Circulation Librarians</w:t>
            </w:r>
          </w:p>
        </w:tc>
        <w:tc>
          <w:tcPr>
            <w:tcW w:w="2404" w:type="dxa"/>
          </w:tcPr>
          <w:p w:rsidR="003D3453" w:rsidRPr="00171353" w:rsidRDefault="003D3453" w:rsidP="003D3453">
            <w:pPr>
              <w:rPr>
                <w:rFonts w:ascii="Times New Roman" w:hAnsi="Times New Roman" w:cs="Times New Roman"/>
                <w:sz w:val="24"/>
                <w:szCs w:val="24"/>
              </w:rPr>
            </w:pPr>
            <w:r w:rsidRPr="00171353">
              <w:rPr>
                <w:rFonts w:ascii="Times New Roman" w:hAnsi="Times New Roman" w:cs="Times New Roman"/>
                <w:sz w:val="24"/>
                <w:szCs w:val="24"/>
              </w:rPr>
              <w:t>Patrons will be kept up to date on library services via email.</w:t>
            </w:r>
          </w:p>
        </w:tc>
      </w:tr>
    </w:tbl>
    <w:p w:rsidR="00D83692" w:rsidRPr="00171353" w:rsidRDefault="00D83692" w:rsidP="00D83692">
      <w:pPr>
        <w:rPr>
          <w:rFonts w:ascii="Times New Roman" w:hAnsi="Times New Roman" w:cs="Times New Roman"/>
          <w:sz w:val="24"/>
          <w:szCs w:val="24"/>
        </w:rPr>
      </w:pPr>
    </w:p>
    <w:p w:rsidR="00D83692" w:rsidRPr="00171353" w:rsidRDefault="00D83692">
      <w:pPr>
        <w:rPr>
          <w:rFonts w:ascii="Times New Roman" w:hAnsi="Times New Roman" w:cs="Times New Roman"/>
          <w:sz w:val="24"/>
          <w:szCs w:val="24"/>
        </w:rPr>
      </w:pPr>
      <w:r w:rsidRPr="00171353">
        <w:rPr>
          <w:rFonts w:ascii="Times New Roman" w:hAnsi="Times New Roman" w:cs="Times New Roman"/>
          <w:sz w:val="24"/>
          <w:szCs w:val="24"/>
        </w:rPr>
        <w:br w:type="page"/>
      </w:r>
    </w:p>
    <w:tbl>
      <w:tblPr>
        <w:tblStyle w:val="LightShading"/>
        <w:tblW w:w="0" w:type="auto"/>
        <w:tblLook w:val="04A0" w:firstRow="1" w:lastRow="0" w:firstColumn="1" w:lastColumn="0" w:noHBand="0" w:noVBand="1"/>
      </w:tblPr>
      <w:tblGrid>
        <w:gridCol w:w="10080"/>
      </w:tblGrid>
      <w:tr w:rsidR="00D83692" w:rsidRPr="00171353" w:rsidTr="00F77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D83692" w:rsidRPr="00171353" w:rsidRDefault="00D83692" w:rsidP="00F77A88">
            <w:pPr>
              <w:rPr>
                <w:rFonts w:ascii="Times New Roman" w:hAnsi="Times New Roman" w:cs="Times New Roman"/>
                <w:sz w:val="24"/>
                <w:szCs w:val="24"/>
              </w:rPr>
            </w:pPr>
            <w:r w:rsidRPr="00171353">
              <w:rPr>
                <w:rFonts w:ascii="Times New Roman" w:hAnsi="Times New Roman" w:cs="Times New Roman"/>
                <w:sz w:val="24"/>
                <w:szCs w:val="24"/>
              </w:rPr>
              <w:t>Goal III: User-Centric Facilities</w:t>
            </w:r>
            <w:r w:rsidRPr="00171353">
              <w:rPr>
                <w:rFonts w:ascii="Times New Roman" w:hAnsi="Times New Roman" w:cs="Times New Roman"/>
                <w:sz w:val="24"/>
                <w:szCs w:val="24"/>
              </w:rPr>
              <w:br/>
            </w:r>
            <w:r w:rsidRPr="00171353">
              <w:rPr>
                <w:rFonts w:ascii="Times New Roman" w:hAnsi="Times New Roman" w:cs="Times New Roman"/>
                <w:b w:val="0"/>
                <w:sz w:val="24"/>
                <w:szCs w:val="24"/>
              </w:rPr>
              <w:t>Melrose Public Library will striv</w:t>
            </w:r>
            <w:r w:rsidR="00FC6F21">
              <w:rPr>
                <w:rFonts w:ascii="Times New Roman" w:hAnsi="Times New Roman" w:cs="Times New Roman"/>
                <w:b w:val="0"/>
                <w:sz w:val="24"/>
                <w:szCs w:val="24"/>
              </w:rPr>
              <w:t>e to provide well-</w:t>
            </w:r>
            <w:r w:rsidRPr="00171353">
              <w:rPr>
                <w:rFonts w:ascii="Times New Roman" w:hAnsi="Times New Roman" w:cs="Times New Roman"/>
                <w:b w:val="0"/>
                <w:sz w:val="24"/>
                <w:szCs w:val="24"/>
              </w:rPr>
              <w:t>maintained facilities that are clean, welcoming, accessible, and contain appropriate spaces for staff and public, with a focus on user-centric design for libraries.</w:t>
            </w:r>
          </w:p>
          <w:p w:rsidR="00D83692" w:rsidRPr="00171353" w:rsidRDefault="00D83692" w:rsidP="00F77A88">
            <w:pPr>
              <w:rPr>
                <w:rFonts w:ascii="Times New Roman" w:hAnsi="Times New Roman" w:cs="Times New Roman"/>
                <w:sz w:val="24"/>
                <w:szCs w:val="24"/>
              </w:rPr>
            </w:pPr>
          </w:p>
        </w:tc>
      </w:tr>
    </w:tbl>
    <w:p w:rsidR="00D83692" w:rsidRPr="00171353" w:rsidRDefault="00D83692" w:rsidP="00D83692">
      <w:pPr>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2335"/>
        <w:gridCol w:w="2880"/>
        <w:gridCol w:w="2520"/>
        <w:gridCol w:w="2340"/>
      </w:tblGrid>
      <w:tr w:rsidR="00C62E34" w:rsidRPr="00171353" w:rsidTr="00C62E34">
        <w:trPr>
          <w:trHeight w:val="710"/>
        </w:trPr>
        <w:tc>
          <w:tcPr>
            <w:tcW w:w="2335" w:type="dxa"/>
            <w:shd w:val="clear" w:color="auto" w:fill="D9D9D9" w:themeFill="background1" w:themeFillShade="D9"/>
            <w:vAlign w:val="center"/>
          </w:tcPr>
          <w:p w:rsidR="00C62E34" w:rsidRPr="00171353" w:rsidRDefault="00C62E34" w:rsidP="00C62E34">
            <w:pPr>
              <w:jc w:val="center"/>
              <w:rPr>
                <w:rFonts w:ascii="Times New Roman" w:hAnsi="Times New Roman" w:cs="Times New Roman"/>
                <w:b/>
                <w:sz w:val="24"/>
                <w:szCs w:val="24"/>
              </w:rPr>
            </w:pPr>
            <w:r w:rsidRPr="00171353">
              <w:rPr>
                <w:rFonts w:ascii="Times New Roman" w:hAnsi="Times New Roman" w:cs="Times New Roman"/>
                <w:b/>
                <w:sz w:val="24"/>
                <w:szCs w:val="24"/>
              </w:rPr>
              <w:t>Objectives for FY2021</w:t>
            </w:r>
          </w:p>
        </w:tc>
        <w:tc>
          <w:tcPr>
            <w:tcW w:w="2880" w:type="dxa"/>
            <w:shd w:val="clear" w:color="auto" w:fill="D9D9D9" w:themeFill="background1" w:themeFillShade="D9"/>
            <w:vAlign w:val="center"/>
          </w:tcPr>
          <w:p w:rsidR="00C62E34" w:rsidRPr="00171353" w:rsidRDefault="00C62E34" w:rsidP="00C62E34">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520" w:type="dxa"/>
            <w:shd w:val="clear" w:color="auto" w:fill="D9D9D9" w:themeFill="background1" w:themeFillShade="D9"/>
            <w:vAlign w:val="center"/>
          </w:tcPr>
          <w:p w:rsidR="00C62E34" w:rsidRPr="00171353" w:rsidRDefault="00C62E34" w:rsidP="00C62E34">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340" w:type="dxa"/>
            <w:shd w:val="clear" w:color="auto" w:fill="D9D9D9" w:themeFill="background1" w:themeFillShade="D9"/>
            <w:vAlign w:val="center"/>
          </w:tcPr>
          <w:p w:rsidR="00C62E34" w:rsidRPr="00171353" w:rsidRDefault="00C62E34" w:rsidP="00C62E34">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r>
      <w:tr w:rsidR="00C62E34" w:rsidRPr="00171353" w:rsidTr="00C62E34">
        <w:trPr>
          <w:trHeight w:val="1403"/>
        </w:trPr>
        <w:tc>
          <w:tcPr>
            <w:tcW w:w="2335" w:type="dxa"/>
          </w:tcPr>
          <w:p w:rsidR="00C62E34" w:rsidRPr="00171353" w:rsidRDefault="00C62E34" w:rsidP="00C62E34">
            <w:pPr>
              <w:rPr>
                <w:rFonts w:ascii="Times New Roman" w:hAnsi="Times New Roman" w:cs="Times New Roman"/>
                <w:sz w:val="24"/>
                <w:szCs w:val="24"/>
              </w:rPr>
            </w:pPr>
            <w:r w:rsidRPr="00171353">
              <w:rPr>
                <w:rFonts w:ascii="Times New Roman" w:hAnsi="Times New Roman" w:cs="Times New Roman"/>
                <w:sz w:val="24"/>
                <w:szCs w:val="24"/>
              </w:rPr>
              <w:t>Highlight collections and services in a welcoming manner.</w:t>
            </w:r>
          </w:p>
        </w:tc>
        <w:tc>
          <w:tcPr>
            <w:tcW w:w="2880" w:type="dxa"/>
          </w:tcPr>
          <w:p w:rsidR="00C62E34" w:rsidRPr="00171353" w:rsidRDefault="00C62E34" w:rsidP="00C62E34">
            <w:pPr>
              <w:pStyle w:val="ListParagraph"/>
              <w:numPr>
                <w:ilvl w:val="0"/>
                <w:numId w:val="17"/>
              </w:numPr>
              <w:rPr>
                <w:rFonts w:ascii="Times New Roman" w:hAnsi="Times New Roman" w:cs="Times New Roman"/>
                <w:sz w:val="24"/>
                <w:szCs w:val="24"/>
              </w:rPr>
            </w:pPr>
            <w:r w:rsidRPr="00171353">
              <w:rPr>
                <w:rFonts w:ascii="Times New Roman" w:hAnsi="Times New Roman" w:cs="Times New Roman"/>
                <w:sz w:val="24"/>
                <w:szCs w:val="24"/>
              </w:rPr>
              <w:t>Enhance use of social media to highlight specific collections / themed displays.</w:t>
            </w:r>
          </w:p>
          <w:p w:rsidR="00C62E34" w:rsidRDefault="00C62E34" w:rsidP="00C62E34">
            <w:pPr>
              <w:pStyle w:val="ListParagraph"/>
              <w:numPr>
                <w:ilvl w:val="0"/>
                <w:numId w:val="17"/>
              </w:numPr>
              <w:rPr>
                <w:rFonts w:ascii="Times New Roman" w:hAnsi="Times New Roman" w:cs="Times New Roman"/>
                <w:sz w:val="24"/>
                <w:szCs w:val="24"/>
              </w:rPr>
            </w:pPr>
            <w:r w:rsidRPr="00171353">
              <w:rPr>
                <w:rFonts w:ascii="Times New Roman" w:hAnsi="Times New Roman" w:cs="Times New Roman"/>
                <w:sz w:val="24"/>
                <w:szCs w:val="24"/>
              </w:rPr>
              <w:t>Create a go-to location on each floor that highlights library activities.</w:t>
            </w:r>
          </w:p>
          <w:p w:rsidR="00C62E34" w:rsidRPr="00171353" w:rsidRDefault="00C62E34" w:rsidP="00C62E3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Maintain ongoing topical displays throughout adult nonfiction collections.</w:t>
            </w:r>
          </w:p>
          <w:p w:rsidR="00C62E34" w:rsidRPr="00171353" w:rsidRDefault="00C62E34" w:rsidP="00C62E34">
            <w:pPr>
              <w:rPr>
                <w:rFonts w:ascii="Times New Roman" w:hAnsi="Times New Roman" w:cs="Times New Roman"/>
                <w:sz w:val="24"/>
                <w:szCs w:val="24"/>
              </w:rPr>
            </w:pPr>
          </w:p>
        </w:tc>
        <w:tc>
          <w:tcPr>
            <w:tcW w:w="2520" w:type="dxa"/>
          </w:tcPr>
          <w:p w:rsidR="00C62E34" w:rsidRPr="00171353" w:rsidRDefault="00C62E34" w:rsidP="00C62E34">
            <w:pPr>
              <w:pStyle w:val="ListParagraph"/>
              <w:numPr>
                <w:ilvl w:val="0"/>
                <w:numId w:val="18"/>
              </w:numPr>
              <w:rPr>
                <w:rFonts w:ascii="Times New Roman" w:hAnsi="Times New Roman" w:cs="Times New Roman"/>
                <w:sz w:val="24"/>
                <w:szCs w:val="24"/>
              </w:rPr>
            </w:pPr>
            <w:r w:rsidRPr="00171353">
              <w:rPr>
                <w:rFonts w:ascii="Times New Roman" w:hAnsi="Times New Roman" w:cs="Times New Roman"/>
                <w:sz w:val="24"/>
                <w:szCs w:val="24"/>
              </w:rPr>
              <w:t>Various staff</w:t>
            </w:r>
          </w:p>
          <w:p w:rsidR="00C62E34" w:rsidRDefault="00C62E34" w:rsidP="00C62E34">
            <w:pPr>
              <w:pStyle w:val="ListParagraph"/>
              <w:numPr>
                <w:ilvl w:val="0"/>
                <w:numId w:val="18"/>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C62E34" w:rsidRPr="00171353" w:rsidRDefault="00C62E34" w:rsidP="00C62E3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Acquisitions Assistant</w:t>
            </w:r>
          </w:p>
        </w:tc>
        <w:tc>
          <w:tcPr>
            <w:tcW w:w="2340" w:type="dxa"/>
          </w:tcPr>
          <w:p w:rsidR="00C62E34" w:rsidRPr="00171353" w:rsidRDefault="00C62E34" w:rsidP="00C62E34">
            <w:pPr>
              <w:rPr>
                <w:rFonts w:ascii="Times New Roman" w:hAnsi="Times New Roman" w:cs="Times New Roman"/>
                <w:sz w:val="24"/>
                <w:szCs w:val="24"/>
              </w:rPr>
            </w:pPr>
            <w:r w:rsidRPr="00171353">
              <w:rPr>
                <w:rFonts w:ascii="Times New Roman" w:hAnsi="Times New Roman" w:cs="Times New Roman"/>
                <w:sz w:val="24"/>
                <w:szCs w:val="24"/>
              </w:rPr>
              <w:t>Patrons will feel welcomed and get a sense of our collections and services.</w:t>
            </w:r>
          </w:p>
        </w:tc>
      </w:tr>
      <w:tr w:rsidR="00C62E34" w:rsidRPr="00171353" w:rsidTr="00C62E34">
        <w:trPr>
          <w:trHeight w:val="1486"/>
        </w:trPr>
        <w:tc>
          <w:tcPr>
            <w:tcW w:w="2335" w:type="dxa"/>
          </w:tcPr>
          <w:p w:rsidR="00C62E34" w:rsidRPr="00171353" w:rsidRDefault="00C62E34" w:rsidP="00C62E34">
            <w:pPr>
              <w:rPr>
                <w:rFonts w:ascii="Times New Roman" w:hAnsi="Times New Roman" w:cs="Times New Roman"/>
                <w:sz w:val="24"/>
                <w:szCs w:val="24"/>
              </w:rPr>
            </w:pPr>
            <w:r w:rsidRPr="00171353">
              <w:rPr>
                <w:rFonts w:ascii="Times New Roman" w:hAnsi="Times New Roman" w:cs="Times New Roman"/>
                <w:sz w:val="24"/>
                <w:szCs w:val="24"/>
              </w:rPr>
              <w:t>Ensure a welcoming user friendly experience for all who patronize the library.</w:t>
            </w:r>
          </w:p>
        </w:tc>
        <w:tc>
          <w:tcPr>
            <w:tcW w:w="2880" w:type="dxa"/>
          </w:tcPr>
          <w:p w:rsidR="00C62E34" w:rsidRPr="00171353" w:rsidRDefault="00C62E34"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Improve wayfinding by creating interior map of the library.</w:t>
            </w:r>
          </w:p>
          <w:p w:rsidR="00C62E34" w:rsidRPr="00171353" w:rsidRDefault="00C62E34"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Replace outdated flyers/signs</w:t>
            </w:r>
          </w:p>
          <w:p w:rsidR="00C62E34" w:rsidRPr="00171353" w:rsidRDefault="00C62E34"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 xml:space="preserve">Improve handicap accessibility where possible </w:t>
            </w:r>
          </w:p>
          <w:p w:rsidR="00C62E34" w:rsidRDefault="00C62E34" w:rsidP="00C62E34">
            <w:pPr>
              <w:pStyle w:val="ListParagraph"/>
              <w:numPr>
                <w:ilvl w:val="0"/>
                <w:numId w:val="19"/>
              </w:numPr>
              <w:rPr>
                <w:rFonts w:ascii="Times New Roman" w:hAnsi="Times New Roman" w:cs="Times New Roman"/>
                <w:sz w:val="24"/>
                <w:szCs w:val="24"/>
              </w:rPr>
            </w:pPr>
            <w:r w:rsidRPr="00171353">
              <w:rPr>
                <w:rFonts w:ascii="Times New Roman" w:hAnsi="Times New Roman" w:cs="Times New Roman"/>
                <w:sz w:val="24"/>
                <w:szCs w:val="24"/>
              </w:rPr>
              <w:t>Minimize use of highest and lowest shelving locations.</w:t>
            </w:r>
          </w:p>
          <w:p w:rsidR="00C62E34" w:rsidRPr="00171353" w:rsidRDefault="00C62E34" w:rsidP="00C62E3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Assess any feedback/changes in patrons’ need for assistance.</w:t>
            </w:r>
          </w:p>
          <w:p w:rsidR="00C62E34" w:rsidRPr="00171353" w:rsidRDefault="00C62E34" w:rsidP="00C62E34">
            <w:pPr>
              <w:rPr>
                <w:rFonts w:ascii="Times New Roman" w:hAnsi="Times New Roman" w:cs="Times New Roman"/>
                <w:sz w:val="24"/>
                <w:szCs w:val="24"/>
              </w:rPr>
            </w:pPr>
          </w:p>
        </w:tc>
        <w:tc>
          <w:tcPr>
            <w:tcW w:w="2520" w:type="dxa"/>
          </w:tcPr>
          <w:p w:rsidR="00C62E34" w:rsidRPr="00171353" w:rsidRDefault="00C62E34" w:rsidP="00C62E34">
            <w:pPr>
              <w:pStyle w:val="ListParagraph"/>
              <w:numPr>
                <w:ilvl w:val="0"/>
                <w:numId w:val="21"/>
              </w:numPr>
              <w:rPr>
                <w:rFonts w:ascii="Times New Roman" w:hAnsi="Times New Roman" w:cs="Times New Roman"/>
                <w:sz w:val="24"/>
                <w:szCs w:val="24"/>
              </w:rPr>
            </w:pPr>
            <w:r w:rsidRPr="00171353">
              <w:rPr>
                <w:rFonts w:ascii="Times New Roman" w:hAnsi="Times New Roman" w:cs="Times New Roman"/>
                <w:sz w:val="24"/>
                <w:szCs w:val="24"/>
              </w:rPr>
              <w:t>Reference librarian</w:t>
            </w:r>
          </w:p>
          <w:p w:rsidR="00C62E34" w:rsidRPr="00171353" w:rsidRDefault="00C62E34" w:rsidP="00C62E3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Office Coordinator</w:t>
            </w:r>
          </w:p>
          <w:p w:rsidR="00C62E34" w:rsidRPr="00171353" w:rsidRDefault="00C62E34" w:rsidP="00C62E34">
            <w:pPr>
              <w:pStyle w:val="ListParagraph"/>
              <w:numPr>
                <w:ilvl w:val="0"/>
                <w:numId w:val="21"/>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C62E34" w:rsidRDefault="00C62E34" w:rsidP="00C62E34">
            <w:pPr>
              <w:pStyle w:val="ListParagraph"/>
              <w:numPr>
                <w:ilvl w:val="0"/>
                <w:numId w:val="21"/>
              </w:numPr>
              <w:rPr>
                <w:rFonts w:ascii="Times New Roman" w:hAnsi="Times New Roman" w:cs="Times New Roman"/>
                <w:sz w:val="24"/>
                <w:szCs w:val="24"/>
              </w:rPr>
            </w:pPr>
            <w:r w:rsidRPr="00171353">
              <w:rPr>
                <w:rFonts w:ascii="Times New Roman" w:hAnsi="Times New Roman" w:cs="Times New Roman"/>
                <w:sz w:val="24"/>
                <w:szCs w:val="24"/>
              </w:rPr>
              <w:t>Department Heads/page staff</w:t>
            </w:r>
          </w:p>
          <w:p w:rsidR="00C62E34" w:rsidRPr="00171353" w:rsidRDefault="00C62E34" w:rsidP="00C62E3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All staff</w:t>
            </w:r>
          </w:p>
        </w:tc>
        <w:tc>
          <w:tcPr>
            <w:tcW w:w="2340" w:type="dxa"/>
          </w:tcPr>
          <w:p w:rsidR="00C62E34" w:rsidRPr="00171353" w:rsidRDefault="00C62E34" w:rsidP="00C62E34">
            <w:pPr>
              <w:rPr>
                <w:rFonts w:ascii="Times New Roman" w:hAnsi="Times New Roman" w:cs="Times New Roman"/>
                <w:sz w:val="24"/>
                <w:szCs w:val="24"/>
              </w:rPr>
            </w:pPr>
            <w:r w:rsidRPr="00171353">
              <w:rPr>
                <w:rFonts w:ascii="Times New Roman" w:hAnsi="Times New Roman" w:cs="Times New Roman"/>
                <w:sz w:val="24"/>
                <w:szCs w:val="24"/>
              </w:rPr>
              <w:t xml:space="preserve">Patrons of all abilities will easily use and navigate the facility. </w:t>
            </w:r>
          </w:p>
        </w:tc>
      </w:tr>
      <w:tr w:rsidR="00C62E34" w:rsidRPr="00171353" w:rsidTr="00C62E34">
        <w:trPr>
          <w:trHeight w:val="1486"/>
        </w:trPr>
        <w:tc>
          <w:tcPr>
            <w:tcW w:w="2335" w:type="dxa"/>
          </w:tcPr>
          <w:p w:rsidR="00C62E34" w:rsidRPr="00171353" w:rsidRDefault="00C62E34" w:rsidP="00C62E34">
            <w:pPr>
              <w:rPr>
                <w:rFonts w:ascii="Times New Roman" w:hAnsi="Times New Roman" w:cs="Times New Roman"/>
                <w:sz w:val="24"/>
                <w:szCs w:val="24"/>
              </w:rPr>
            </w:pPr>
            <w:r w:rsidRPr="00171353">
              <w:rPr>
                <w:rFonts w:ascii="Times New Roman" w:hAnsi="Times New Roman" w:cs="Times New Roman"/>
                <w:sz w:val="24"/>
                <w:szCs w:val="24"/>
              </w:rPr>
              <w:t>Improve planning and storage areas in Children’s Room.</w:t>
            </w:r>
          </w:p>
        </w:tc>
        <w:tc>
          <w:tcPr>
            <w:tcW w:w="2880" w:type="dxa"/>
          </w:tcPr>
          <w:p w:rsidR="00C62E34" w:rsidRPr="00171353" w:rsidRDefault="00C62E34" w:rsidP="00C62E34">
            <w:pPr>
              <w:pStyle w:val="ListParagraph"/>
              <w:numPr>
                <w:ilvl w:val="0"/>
                <w:numId w:val="20"/>
              </w:numPr>
              <w:rPr>
                <w:rFonts w:ascii="Times New Roman" w:hAnsi="Times New Roman" w:cs="Times New Roman"/>
                <w:sz w:val="24"/>
                <w:szCs w:val="24"/>
              </w:rPr>
            </w:pPr>
            <w:r w:rsidRPr="00171353">
              <w:rPr>
                <w:rFonts w:ascii="Times New Roman" w:hAnsi="Times New Roman" w:cs="Times New Roman"/>
                <w:sz w:val="24"/>
                <w:szCs w:val="24"/>
              </w:rPr>
              <w:t>Review current inventory of craft/game/reference materials; weed outdated items.</w:t>
            </w:r>
          </w:p>
          <w:p w:rsidR="00C62E34" w:rsidRPr="00171353" w:rsidRDefault="00C62E34" w:rsidP="00C62E34">
            <w:pPr>
              <w:pStyle w:val="ListParagraph"/>
              <w:numPr>
                <w:ilvl w:val="0"/>
                <w:numId w:val="20"/>
              </w:numPr>
              <w:rPr>
                <w:rFonts w:ascii="Times New Roman" w:hAnsi="Times New Roman" w:cs="Times New Roman"/>
                <w:sz w:val="24"/>
                <w:szCs w:val="24"/>
              </w:rPr>
            </w:pPr>
            <w:r w:rsidRPr="00171353">
              <w:rPr>
                <w:rFonts w:ascii="Times New Roman" w:hAnsi="Times New Roman" w:cs="Times New Roman"/>
                <w:sz w:val="24"/>
                <w:szCs w:val="24"/>
              </w:rPr>
              <w:t>Review storage options; add shelving/clearly label inventory</w:t>
            </w:r>
          </w:p>
          <w:p w:rsidR="00C62E34" w:rsidRPr="00171353" w:rsidRDefault="00C62E34" w:rsidP="00C62E34">
            <w:pPr>
              <w:pStyle w:val="ListParagraph"/>
              <w:numPr>
                <w:ilvl w:val="0"/>
                <w:numId w:val="20"/>
              </w:numPr>
              <w:rPr>
                <w:rFonts w:ascii="Times New Roman" w:hAnsi="Times New Roman" w:cs="Times New Roman"/>
                <w:sz w:val="24"/>
                <w:szCs w:val="24"/>
              </w:rPr>
            </w:pPr>
            <w:r w:rsidRPr="00171353">
              <w:rPr>
                <w:rFonts w:ascii="Times New Roman" w:hAnsi="Times New Roman" w:cs="Times New Roman"/>
                <w:sz w:val="24"/>
                <w:szCs w:val="24"/>
              </w:rPr>
              <w:t>Create staff planning space away from public</w:t>
            </w:r>
          </w:p>
        </w:tc>
        <w:tc>
          <w:tcPr>
            <w:tcW w:w="2520" w:type="dxa"/>
          </w:tcPr>
          <w:p w:rsidR="00C62E34" w:rsidRPr="00171353" w:rsidRDefault="00C62E34" w:rsidP="00C62E34">
            <w:pPr>
              <w:pStyle w:val="ListParagraph"/>
              <w:numPr>
                <w:ilvl w:val="0"/>
                <w:numId w:val="22"/>
              </w:numPr>
              <w:rPr>
                <w:rFonts w:ascii="Times New Roman" w:hAnsi="Times New Roman" w:cs="Times New Roman"/>
                <w:sz w:val="24"/>
                <w:szCs w:val="24"/>
              </w:rPr>
            </w:pPr>
            <w:r w:rsidRPr="00171353">
              <w:rPr>
                <w:rFonts w:ascii="Times New Roman" w:hAnsi="Times New Roman" w:cs="Times New Roman"/>
                <w:sz w:val="24"/>
                <w:szCs w:val="24"/>
              </w:rPr>
              <w:t>Children’s Room staff</w:t>
            </w:r>
          </w:p>
          <w:p w:rsidR="00C62E34" w:rsidRPr="00171353" w:rsidRDefault="00C62E34" w:rsidP="00C62E34">
            <w:pPr>
              <w:pStyle w:val="ListParagraph"/>
              <w:numPr>
                <w:ilvl w:val="0"/>
                <w:numId w:val="22"/>
              </w:numPr>
              <w:rPr>
                <w:rFonts w:ascii="Times New Roman" w:hAnsi="Times New Roman" w:cs="Times New Roman"/>
                <w:sz w:val="24"/>
                <w:szCs w:val="24"/>
              </w:rPr>
            </w:pPr>
            <w:r w:rsidRPr="00171353">
              <w:rPr>
                <w:rFonts w:ascii="Times New Roman" w:hAnsi="Times New Roman" w:cs="Times New Roman"/>
                <w:sz w:val="24"/>
                <w:szCs w:val="24"/>
              </w:rPr>
              <w:t>Children’s Room staff</w:t>
            </w:r>
          </w:p>
          <w:p w:rsidR="00C62E34" w:rsidRPr="00171353" w:rsidRDefault="00C62E34" w:rsidP="00C62E34">
            <w:pPr>
              <w:pStyle w:val="ListParagraph"/>
              <w:numPr>
                <w:ilvl w:val="0"/>
                <w:numId w:val="22"/>
              </w:numPr>
              <w:rPr>
                <w:rFonts w:ascii="Times New Roman" w:hAnsi="Times New Roman" w:cs="Times New Roman"/>
                <w:sz w:val="24"/>
                <w:szCs w:val="24"/>
              </w:rPr>
            </w:pPr>
            <w:r w:rsidRPr="00171353">
              <w:rPr>
                <w:rFonts w:ascii="Times New Roman" w:hAnsi="Times New Roman" w:cs="Times New Roman"/>
                <w:sz w:val="24"/>
                <w:szCs w:val="24"/>
              </w:rPr>
              <w:t>Library Director/CR staff</w:t>
            </w:r>
          </w:p>
        </w:tc>
        <w:tc>
          <w:tcPr>
            <w:tcW w:w="2340" w:type="dxa"/>
          </w:tcPr>
          <w:p w:rsidR="00C62E34" w:rsidRPr="00171353" w:rsidRDefault="00C62E34" w:rsidP="00C62E34">
            <w:pPr>
              <w:rPr>
                <w:rFonts w:ascii="Times New Roman" w:hAnsi="Times New Roman" w:cs="Times New Roman"/>
                <w:sz w:val="24"/>
                <w:szCs w:val="24"/>
              </w:rPr>
            </w:pPr>
            <w:r w:rsidRPr="00171353">
              <w:rPr>
                <w:rFonts w:ascii="Times New Roman" w:hAnsi="Times New Roman" w:cs="Times New Roman"/>
                <w:sz w:val="24"/>
                <w:szCs w:val="24"/>
              </w:rPr>
              <w:t>Clean, efficient and organized space that encourages effective planning and presents attractive appearance for staff and patrons.</w:t>
            </w:r>
          </w:p>
        </w:tc>
      </w:tr>
    </w:tbl>
    <w:p w:rsidR="00D83692" w:rsidRPr="00171353" w:rsidRDefault="00D83692" w:rsidP="00D83692">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0080"/>
      </w:tblGrid>
      <w:tr w:rsidR="00D83692" w:rsidRPr="00171353" w:rsidTr="00F77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D83692" w:rsidRPr="00171353" w:rsidRDefault="00D83692" w:rsidP="00F77A88">
            <w:pPr>
              <w:rPr>
                <w:rFonts w:ascii="Times New Roman" w:hAnsi="Times New Roman" w:cs="Times New Roman"/>
                <w:sz w:val="24"/>
                <w:szCs w:val="24"/>
              </w:rPr>
            </w:pPr>
            <w:r w:rsidRPr="00171353">
              <w:rPr>
                <w:rFonts w:ascii="Times New Roman" w:hAnsi="Times New Roman" w:cs="Times New Roman"/>
                <w:sz w:val="24"/>
                <w:szCs w:val="24"/>
              </w:rPr>
              <w:t>Goal IV: Superb Staffing</w:t>
            </w:r>
          </w:p>
          <w:p w:rsidR="00D83692" w:rsidRPr="00171353" w:rsidRDefault="00D83692" w:rsidP="00F77A88">
            <w:pPr>
              <w:rPr>
                <w:rFonts w:ascii="Times New Roman" w:hAnsi="Times New Roman" w:cs="Times New Roman"/>
                <w:b w:val="0"/>
                <w:sz w:val="24"/>
                <w:szCs w:val="24"/>
              </w:rPr>
            </w:pPr>
            <w:r w:rsidRPr="00171353">
              <w:rPr>
                <w:rFonts w:ascii="Times New Roman" w:hAnsi="Times New Roman" w:cs="Times New Roman"/>
                <w:b w:val="0"/>
                <w:sz w:val="24"/>
                <w:szCs w:val="24"/>
              </w:rPr>
              <w:t>Melrose Public Library staff will engage in training opportunities that encourage excellent, professional library service. Staffing levels will be maintained and enhanced to allow time for direct patron interaction, program and service planning, and outstanding implementation of library services.</w:t>
            </w:r>
          </w:p>
          <w:p w:rsidR="00D83692" w:rsidRPr="00171353" w:rsidRDefault="00D83692" w:rsidP="00F77A88">
            <w:pPr>
              <w:rPr>
                <w:rFonts w:ascii="Times New Roman" w:hAnsi="Times New Roman" w:cs="Times New Roman"/>
                <w:sz w:val="24"/>
                <w:szCs w:val="24"/>
              </w:rPr>
            </w:pPr>
          </w:p>
        </w:tc>
      </w:tr>
    </w:tbl>
    <w:p w:rsidR="00D83692" w:rsidRPr="00171353" w:rsidRDefault="00D83692" w:rsidP="00D83692">
      <w:pPr>
        <w:rPr>
          <w:rFonts w:ascii="Times New Roman" w:hAnsi="Times New Roman" w:cs="Times New Roman"/>
          <w:sz w:val="24"/>
          <w:szCs w:val="24"/>
        </w:rPr>
      </w:pPr>
    </w:p>
    <w:tbl>
      <w:tblPr>
        <w:tblStyle w:val="TableGrid"/>
        <w:tblW w:w="10163" w:type="dxa"/>
        <w:tblLook w:val="04A0" w:firstRow="1" w:lastRow="0" w:firstColumn="1" w:lastColumn="0" w:noHBand="0" w:noVBand="1"/>
      </w:tblPr>
      <w:tblGrid>
        <w:gridCol w:w="2349"/>
        <w:gridCol w:w="2876"/>
        <w:gridCol w:w="2516"/>
        <w:gridCol w:w="2422"/>
      </w:tblGrid>
      <w:tr w:rsidR="00AA3F97" w:rsidRPr="00171353" w:rsidTr="00676F10">
        <w:trPr>
          <w:trHeight w:val="710"/>
        </w:trPr>
        <w:tc>
          <w:tcPr>
            <w:tcW w:w="2335" w:type="dxa"/>
            <w:shd w:val="clear" w:color="auto" w:fill="D9D9D9" w:themeFill="background1" w:themeFillShade="D9"/>
            <w:vAlign w:val="center"/>
          </w:tcPr>
          <w:p w:rsidR="00AA3F97" w:rsidRPr="00171353" w:rsidRDefault="00AA3F97" w:rsidP="00AA3F97">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Objectives </w:t>
            </w:r>
            <w:r>
              <w:rPr>
                <w:rFonts w:ascii="Times New Roman" w:hAnsi="Times New Roman" w:cs="Times New Roman"/>
                <w:b/>
                <w:sz w:val="24"/>
                <w:szCs w:val="24"/>
              </w:rPr>
              <w:t>for FY2021</w:t>
            </w:r>
          </w:p>
        </w:tc>
        <w:tc>
          <w:tcPr>
            <w:tcW w:w="2880" w:type="dxa"/>
            <w:shd w:val="clear" w:color="auto" w:fill="D9D9D9" w:themeFill="background1" w:themeFillShade="D9"/>
            <w:vAlign w:val="center"/>
          </w:tcPr>
          <w:p w:rsidR="00AA3F97" w:rsidRPr="00171353" w:rsidRDefault="00AA3F97" w:rsidP="00AA3F97">
            <w:pPr>
              <w:jc w:val="center"/>
              <w:rPr>
                <w:rFonts w:ascii="Times New Roman" w:hAnsi="Times New Roman" w:cs="Times New Roman"/>
                <w:b/>
                <w:sz w:val="24"/>
                <w:szCs w:val="24"/>
              </w:rPr>
            </w:pPr>
            <w:r w:rsidRPr="00171353">
              <w:rPr>
                <w:rFonts w:ascii="Times New Roman" w:hAnsi="Times New Roman" w:cs="Times New Roman"/>
                <w:b/>
                <w:sz w:val="24"/>
                <w:szCs w:val="24"/>
              </w:rPr>
              <w:t>Actions</w:t>
            </w:r>
          </w:p>
        </w:tc>
        <w:tc>
          <w:tcPr>
            <w:tcW w:w="2520" w:type="dxa"/>
            <w:shd w:val="clear" w:color="auto" w:fill="D9D9D9" w:themeFill="background1" w:themeFillShade="D9"/>
            <w:vAlign w:val="center"/>
          </w:tcPr>
          <w:p w:rsidR="00AA3F97" w:rsidRPr="00171353" w:rsidRDefault="00AA3F97" w:rsidP="00AA3F97">
            <w:pPr>
              <w:jc w:val="center"/>
              <w:rPr>
                <w:rFonts w:ascii="Times New Roman" w:hAnsi="Times New Roman" w:cs="Times New Roman"/>
                <w:b/>
                <w:sz w:val="24"/>
                <w:szCs w:val="24"/>
              </w:rPr>
            </w:pPr>
            <w:r w:rsidRPr="00171353">
              <w:rPr>
                <w:rFonts w:ascii="Times New Roman" w:hAnsi="Times New Roman" w:cs="Times New Roman"/>
                <w:b/>
                <w:sz w:val="24"/>
                <w:szCs w:val="24"/>
              </w:rPr>
              <w:t xml:space="preserve">By Whom </w:t>
            </w:r>
          </w:p>
        </w:tc>
        <w:tc>
          <w:tcPr>
            <w:tcW w:w="2428" w:type="dxa"/>
            <w:shd w:val="clear" w:color="auto" w:fill="D9D9D9" w:themeFill="background1" w:themeFillShade="D9"/>
            <w:vAlign w:val="center"/>
          </w:tcPr>
          <w:p w:rsidR="00AA3F97" w:rsidRPr="00171353" w:rsidRDefault="00AA3F97" w:rsidP="00AA3F97">
            <w:pPr>
              <w:jc w:val="center"/>
              <w:rPr>
                <w:rFonts w:ascii="Times New Roman" w:hAnsi="Times New Roman" w:cs="Times New Roman"/>
                <w:b/>
                <w:sz w:val="24"/>
                <w:szCs w:val="24"/>
              </w:rPr>
            </w:pPr>
            <w:r w:rsidRPr="00171353">
              <w:rPr>
                <w:rFonts w:ascii="Times New Roman" w:hAnsi="Times New Roman" w:cs="Times New Roman"/>
                <w:b/>
                <w:sz w:val="24"/>
                <w:szCs w:val="24"/>
              </w:rPr>
              <w:t>Outcome</w:t>
            </w:r>
          </w:p>
        </w:tc>
      </w:tr>
      <w:tr w:rsidR="00AA3F97" w:rsidRPr="00171353" w:rsidTr="00676F10">
        <w:trPr>
          <w:trHeight w:val="1403"/>
        </w:trPr>
        <w:tc>
          <w:tcPr>
            <w:tcW w:w="2335" w:type="dxa"/>
          </w:tcPr>
          <w:p w:rsidR="00AA3F97" w:rsidRPr="00171353" w:rsidRDefault="00AA3F97" w:rsidP="00AA3F97">
            <w:pPr>
              <w:rPr>
                <w:rFonts w:ascii="Times New Roman" w:hAnsi="Times New Roman" w:cs="Times New Roman"/>
                <w:sz w:val="24"/>
                <w:szCs w:val="24"/>
              </w:rPr>
            </w:pPr>
            <w:r w:rsidRPr="00171353">
              <w:rPr>
                <w:rFonts w:ascii="Times New Roman" w:hAnsi="Times New Roman" w:cs="Times New Roman"/>
                <w:sz w:val="24"/>
                <w:szCs w:val="24"/>
              </w:rPr>
              <w:t>Seek training for all staff on online databases and resources offered from MPL.</w:t>
            </w:r>
          </w:p>
        </w:tc>
        <w:tc>
          <w:tcPr>
            <w:tcW w:w="2880" w:type="dxa"/>
          </w:tcPr>
          <w:p w:rsidR="00B12B62" w:rsidRDefault="00E901C2" w:rsidP="00AA3F9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Provide introductory trainin</w:t>
            </w:r>
            <w:r w:rsidR="00F92C06">
              <w:rPr>
                <w:rFonts w:ascii="Times New Roman" w:hAnsi="Times New Roman" w:cs="Times New Roman"/>
                <w:sz w:val="24"/>
                <w:szCs w:val="24"/>
              </w:rPr>
              <w:t>g on MPL databases to all staff.</w:t>
            </w:r>
            <w:bookmarkStart w:id="0" w:name="_GoBack"/>
            <w:bookmarkEnd w:id="0"/>
          </w:p>
          <w:p w:rsidR="00AA3F97" w:rsidRPr="00171353" w:rsidRDefault="00AA3F97" w:rsidP="00AA3F9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Provide an informative tour of the local history room to staff, including both resources offered physically, and those now offered digitally.</w:t>
            </w:r>
          </w:p>
          <w:p w:rsidR="00AA3F97" w:rsidRPr="00171353" w:rsidRDefault="00AA3F97" w:rsidP="00AA3F97">
            <w:pPr>
              <w:pStyle w:val="ListParagraph"/>
              <w:numPr>
                <w:ilvl w:val="0"/>
                <w:numId w:val="13"/>
              </w:numPr>
              <w:rPr>
                <w:rFonts w:ascii="Times New Roman" w:hAnsi="Times New Roman" w:cs="Times New Roman"/>
                <w:sz w:val="24"/>
                <w:szCs w:val="24"/>
              </w:rPr>
            </w:pPr>
            <w:r w:rsidRPr="00171353">
              <w:rPr>
                <w:rFonts w:ascii="Times New Roman" w:hAnsi="Times New Roman" w:cs="Times New Roman"/>
                <w:sz w:val="24"/>
                <w:szCs w:val="24"/>
              </w:rPr>
              <w:t>Provide feedback to professional staff responsible for purchasing decisions regarding user-friendliness and ability to find information patrons need.</w:t>
            </w:r>
          </w:p>
          <w:p w:rsidR="00AA3F97" w:rsidRPr="00171353" w:rsidRDefault="00AA3F97" w:rsidP="00AA3F97">
            <w:pPr>
              <w:pStyle w:val="ListParagraph"/>
              <w:numPr>
                <w:ilvl w:val="0"/>
                <w:numId w:val="13"/>
              </w:numPr>
              <w:rPr>
                <w:rFonts w:ascii="Times New Roman" w:hAnsi="Times New Roman" w:cs="Times New Roman"/>
                <w:sz w:val="24"/>
                <w:szCs w:val="24"/>
              </w:rPr>
            </w:pPr>
            <w:r w:rsidRPr="00171353">
              <w:rPr>
                <w:rFonts w:ascii="Times New Roman" w:hAnsi="Times New Roman" w:cs="Times New Roman"/>
                <w:sz w:val="24"/>
                <w:szCs w:val="24"/>
              </w:rPr>
              <w:t xml:space="preserve">Ensure all staff are aware of changes to databases/online resources as they happen. </w:t>
            </w:r>
          </w:p>
        </w:tc>
        <w:tc>
          <w:tcPr>
            <w:tcW w:w="2520" w:type="dxa"/>
          </w:tcPr>
          <w:p w:rsidR="00B12B62" w:rsidRDefault="00B12B62" w:rsidP="00AA3F9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Technology Librarian</w:t>
            </w:r>
          </w:p>
          <w:p w:rsidR="00AA3F97" w:rsidRDefault="00AA3F97" w:rsidP="00AA3F9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Local History Librarian</w:t>
            </w:r>
          </w:p>
          <w:p w:rsidR="00AA3F97" w:rsidRPr="00171353" w:rsidRDefault="00AA3F97" w:rsidP="00AA3F97">
            <w:pPr>
              <w:pStyle w:val="ListParagraph"/>
              <w:numPr>
                <w:ilvl w:val="0"/>
                <w:numId w:val="14"/>
              </w:numPr>
              <w:rPr>
                <w:rFonts w:ascii="Times New Roman" w:hAnsi="Times New Roman" w:cs="Times New Roman"/>
                <w:sz w:val="24"/>
                <w:szCs w:val="24"/>
              </w:rPr>
            </w:pPr>
            <w:r w:rsidRPr="00171353">
              <w:rPr>
                <w:rFonts w:ascii="Times New Roman" w:hAnsi="Times New Roman" w:cs="Times New Roman"/>
                <w:sz w:val="24"/>
                <w:szCs w:val="24"/>
              </w:rPr>
              <w:t>All staff</w:t>
            </w:r>
          </w:p>
          <w:p w:rsidR="00AA3F97" w:rsidRPr="00171353" w:rsidRDefault="00AA3F97" w:rsidP="00AA3F97">
            <w:pPr>
              <w:pStyle w:val="ListParagraph"/>
              <w:numPr>
                <w:ilvl w:val="0"/>
                <w:numId w:val="14"/>
              </w:numPr>
              <w:rPr>
                <w:rFonts w:ascii="Times New Roman" w:hAnsi="Times New Roman" w:cs="Times New Roman"/>
                <w:sz w:val="24"/>
                <w:szCs w:val="24"/>
              </w:rPr>
            </w:pPr>
            <w:r w:rsidRPr="00171353">
              <w:rPr>
                <w:rFonts w:ascii="Times New Roman" w:hAnsi="Times New Roman" w:cs="Times New Roman"/>
                <w:sz w:val="24"/>
                <w:szCs w:val="24"/>
              </w:rPr>
              <w:t>Reference librarians</w:t>
            </w:r>
          </w:p>
        </w:tc>
        <w:tc>
          <w:tcPr>
            <w:tcW w:w="2428" w:type="dxa"/>
          </w:tcPr>
          <w:p w:rsidR="00AA3F97" w:rsidRPr="00171353" w:rsidRDefault="00AA3F97" w:rsidP="00AA3F97">
            <w:pPr>
              <w:rPr>
                <w:rFonts w:ascii="Times New Roman" w:hAnsi="Times New Roman" w:cs="Times New Roman"/>
                <w:sz w:val="24"/>
                <w:szCs w:val="24"/>
              </w:rPr>
            </w:pPr>
            <w:r w:rsidRPr="00171353">
              <w:rPr>
                <w:rFonts w:ascii="Times New Roman" w:hAnsi="Times New Roman" w:cs="Times New Roman"/>
                <w:sz w:val="24"/>
                <w:szCs w:val="24"/>
              </w:rPr>
              <w:t>More staff are able to effectively assist patrons.</w:t>
            </w:r>
          </w:p>
        </w:tc>
      </w:tr>
      <w:tr w:rsidR="00AA3F97" w:rsidRPr="00171353" w:rsidTr="00676F10">
        <w:trPr>
          <w:trHeight w:val="1486"/>
        </w:trPr>
        <w:tc>
          <w:tcPr>
            <w:tcW w:w="2335" w:type="dxa"/>
          </w:tcPr>
          <w:p w:rsidR="00AA3F97" w:rsidRPr="00171353" w:rsidRDefault="00AA3F97" w:rsidP="00AA3F97">
            <w:pPr>
              <w:rPr>
                <w:rFonts w:ascii="Times New Roman" w:hAnsi="Times New Roman" w:cs="Times New Roman"/>
                <w:sz w:val="24"/>
                <w:szCs w:val="24"/>
              </w:rPr>
            </w:pPr>
            <w:r w:rsidRPr="00171353">
              <w:rPr>
                <w:rFonts w:ascii="Times New Roman" w:hAnsi="Times New Roman" w:cs="Times New Roman"/>
                <w:sz w:val="24"/>
                <w:szCs w:val="24"/>
              </w:rPr>
              <w:t>Create a tool that explains each person</w:t>
            </w:r>
            <w:r w:rsidR="0048205C">
              <w:rPr>
                <w:rFonts w:ascii="Times New Roman" w:hAnsi="Times New Roman" w:cs="Times New Roman"/>
                <w:sz w:val="24"/>
                <w:szCs w:val="24"/>
              </w:rPr>
              <w:t>’s</w:t>
            </w:r>
            <w:r w:rsidRPr="00171353">
              <w:rPr>
                <w:rFonts w:ascii="Times New Roman" w:hAnsi="Times New Roman" w:cs="Times New Roman"/>
                <w:sz w:val="24"/>
                <w:szCs w:val="24"/>
              </w:rPr>
              <w:t>/department</w:t>
            </w:r>
            <w:r w:rsidR="0048205C">
              <w:rPr>
                <w:rFonts w:ascii="Times New Roman" w:hAnsi="Times New Roman" w:cs="Times New Roman"/>
                <w:sz w:val="24"/>
                <w:szCs w:val="24"/>
              </w:rPr>
              <w:t>’</w:t>
            </w:r>
            <w:r w:rsidRPr="00171353">
              <w:rPr>
                <w:rFonts w:ascii="Times New Roman" w:hAnsi="Times New Roman" w:cs="Times New Roman"/>
                <w:sz w:val="24"/>
                <w:szCs w:val="24"/>
              </w:rPr>
              <w:t>s role in the library.</w:t>
            </w:r>
          </w:p>
        </w:tc>
        <w:tc>
          <w:tcPr>
            <w:tcW w:w="2880" w:type="dxa"/>
          </w:tcPr>
          <w:p w:rsidR="00AA3F97" w:rsidRPr="00171353" w:rsidRDefault="00AA3F97"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 xml:space="preserve">Each staff </w:t>
            </w:r>
            <w:r w:rsidR="00645594">
              <w:rPr>
                <w:rFonts w:ascii="Times New Roman" w:hAnsi="Times New Roman" w:cs="Times New Roman"/>
                <w:sz w:val="24"/>
                <w:szCs w:val="24"/>
              </w:rPr>
              <w:t xml:space="preserve">member </w:t>
            </w:r>
            <w:r w:rsidRPr="00171353">
              <w:rPr>
                <w:rFonts w:ascii="Times New Roman" w:hAnsi="Times New Roman" w:cs="Times New Roman"/>
                <w:sz w:val="24"/>
                <w:szCs w:val="24"/>
              </w:rPr>
              <w:t>writes a personal “day in the life” description.</w:t>
            </w:r>
          </w:p>
          <w:p w:rsidR="00AA3F97" w:rsidRPr="00171353" w:rsidRDefault="00AA3F97"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Descriptions will be reviewed by and discussed with the Director.</w:t>
            </w:r>
          </w:p>
          <w:p w:rsidR="00AA3F97" w:rsidRPr="00171353" w:rsidRDefault="00AA3F97"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Descriptions for each department will be saved in a place accessible to all.</w:t>
            </w:r>
          </w:p>
          <w:p w:rsidR="00AA3F97" w:rsidRPr="00171353" w:rsidRDefault="00AA3F97" w:rsidP="00AA3F97">
            <w:pPr>
              <w:pStyle w:val="ListParagraph"/>
              <w:numPr>
                <w:ilvl w:val="0"/>
                <w:numId w:val="11"/>
              </w:numPr>
              <w:rPr>
                <w:rFonts w:ascii="Times New Roman" w:hAnsi="Times New Roman" w:cs="Times New Roman"/>
                <w:sz w:val="24"/>
                <w:szCs w:val="24"/>
              </w:rPr>
            </w:pPr>
            <w:r w:rsidRPr="00171353">
              <w:rPr>
                <w:rFonts w:ascii="Times New Roman" w:hAnsi="Times New Roman" w:cs="Times New Roman"/>
                <w:sz w:val="24"/>
                <w:szCs w:val="24"/>
              </w:rPr>
              <w:t>Updates will be made when significant changes occur.</w:t>
            </w:r>
          </w:p>
        </w:tc>
        <w:tc>
          <w:tcPr>
            <w:tcW w:w="2520" w:type="dxa"/>
          </w:tcPr>
          <w:p w:rsidR="00AA3F97" w:rsidRPr="00171353" w:rsidRDefault="00AA3F97" w:rsidP="00AA3F97">
            <w:pPr>
              <w:pStyle w:val="ListParagraph"/>
              <w:numPr>
                <w:ilvl w:val="0"/>
                <w:numId w:val="12"/>
              </w:numPr>
              <w:rPr>
                <w:rFonts w:ascii="Times New Roman" w:hAnsi="Times New Roman" w:cs="Times New Roman"/>
                <w:sz w:val="24"/>
                <w:szCs w:val="24"/>
              </w:rPr>
            </w:pPr>
            <w:r w:rsidRPr="00171353">
              <w:rPr>
                <w:rFonts w:ascii="Times New Roman" w:hAnsi="Times New Roman" w:cs="Times New Roman"/>
                <w:sz w:val="24"/>
                <w:szCs w:val="24"/>
              </w:rPr>
              <w:t>All staff</w:t>
            </w:r>
          </w:p>
          <w:p w:rsidR="00AA3F97" w:rsidRPr="00171353" w:rsidRDefault="00AA3F97" w:rsidP="00AA3F97">
            <w:pPr>
              <w:pStyle w:val="ListParagraph"/>
              <w:numPr>
                <w:ilvl w:val="0"/>
                <w:numId w:val="12"/>
              </w:numPr>
              <w:rPr>
                <w:rFonts w:ascii="Times New Roman" w:hAnsi="Times New Roman" w:cs="Times New Roman"/>
                <w:sz w:val="24"/>
                <w:szCs w:val="24"/>
              </w:rPr>
            </w:pPr>
            <w:r w:rsidRPr="00171353">
              <w:rPr>
                <w:rFonts w:ascii="Times New Roman" w:hAnsi="Times New Roman" w:cs="Times New Roman"/>
                <w:sz w:val="24"/>
                <w:szCs w:val="24"/>
              </w:rPr>
              <w:t>Library Director/staff</w:t>
            </w:r>
          </w:p>
          <w:p w:rsidR="00AA3F97" w:rsidRPr="00171353" w:rsidRDefault="00AA3F97" w:rsidP="00AA3F97">
            <w:pPr>
              <w:pStyle w:val="ListParagraph"/>
              <w:numPr>
                <w:ilvl w:val="0"/>
                <w:numId w:val="12"/>
              </w:numPr>
              <w:rPr>
                <w:rFonts w:ascii="Times New Roman" w:hAnsi="Times New Roman" w:cs="Times New Roman"/>
                <w:sz w:val="24"/>
                <w:szCs w:val="24"/>
              </w:rPr>
            </w:pPr>
            <w:r w:rsidRPr="00171353">
              <w:rPr>
                <w:rFonts w:ascii="Times New Roman" w:hAnsi="Times New Roman" w:cs="Times New Roman"/>
                <w:sz w:val="24"/>
                <w:szCs w:val="24"/>
              </w:rPr>
              <w:t>Library Director</w:t>
            </w:r>
          </w:p>
          <w:p w:rsidR="00AA3F97" w:rsidRPr="00171353" w:rsidRDefault="00AA3F97" w:rsidP="00AA3F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Library Director</w:t>
            </w:r>
          </w:p>
        </w:tc>
        <w:tc>
          <w:tcPr>
            <w:tcW w:w="2428" w:type="dxa"/>
          </w:tcPr>
          <w:p w:rsidR="00AA3F97" w:rsidRPr="00171353" w:rsidRDefault="00AA3F97" w:rsidP="00AA3F97">
            <w:pPr>
              <w:rPr>
                <w:rFonts w:ascii="Times New Roman" w:hAnsi="Times New Roman" w:cs="Times New Roman"/>
                <w:sz w:val="24"/>
                <w:szCs w:val="24"/>
              </w:rPr>
            </w:pPr>
            <w:r w:rsidRPr="00171353">
              <w:rPr>
                <w:rFonts w:ascii="Times New Roman" w:hAnsi="Times New Roman" w:cs="Times New Roman"/>
                <w:sz w:val="24"/>
                <w:szCs w:val="24"/>
              </w:rPr>
              <w:t>Staff will know more about what each person does, and what happens in each department, and will also know a few basics in case they need to cover.</w:t>
            </w:r>
          </w:p>
        </w:tc>
      </w:tr>
      <w:tr w:rsidR="00AA3F97" w:rsidRPr="00171353" w:rsidTr="00676F10">
        <w:trPr>
          <w:trHeight w:val="1486"/>
        </w:trPr>
        <w:tc>
          <w:tcPr>
            <w:tcW w:w="2335" w:type="dxa"/>
          </w:tcPr>
          <w:p w:rsidR="00AA3F97" w:rsidRPr="00171353" w:rsidRDefault="00AA3F97" w:rsidP="00AA3F97">
            <w:pPr>
              <w:rPr>
                <w:rFonts w:ascii="Times New Roman" w:hAnsi="Times New Roman" w:cs="Times New Roman"/>
                <w:sz w:val="24"/>
                <w:szCs w:val="24"/>
              </w:rPr>
            </w:pPr>
            <w:r>
              <w:rPr>
                <w:rFonts w:ascii="Times New Roman" w:hAnsi="Times New Roman" w:cs="Times New Roman"/>
                <w:sz w:val="24"/>
                <w:szCs w:val="24"/>
              </w:rPr>
              <w:t>Learn about implicit bias and how it can impact customer service</w:t>
            </w:r>
          </w:p>
        </w:tc>
        <w:tc>
          <w:tcPr>
            <w:tcW w:w="2880" w:type="dxa"/>
          </w:tcPr>
          <w:p w:rsidR="00AA3F97" w:rsidRDefault="00AA3F97" w:rsidP="00AA3F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Identify qualified instructor to conduct staff training session.</w:t>
            </w:r>
          </w:p>
          <w:p w:rsidR="00AA3F97" w:rsidRDefault="00AA3F97" w:rsidP="00AA3F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Ensure that all staff either attend staff training session(s) or receive the information provided.</w:t>
            </w:r>
          </w:p>
          <w:p w:rsidR="00AA3F97" w:rsidRDefault="00AA3F97" w:rsidP="00AA3F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Discuss ways in which implicit bias can be avoided in the future.</w:t>
            </w:r>
          </w:p>
        </w:tc>
        <w:tc>
          <w:tcPr>
            <w:tcW w:w="2520" w:type="dxa"/>
          </w:tcPr>
          <w:p w:rsidR="00AA3F97" w:rsidRDefault="00AA3F97" w:rsidP="00AA3F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Library Director</w:t>
            </w:r>
          </w:p>
          <w:p w:rsidR="00AA3F97" w:rsidRDefault="00AA3F97" w:rsidP="00AA3F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staff</w:t>
            </w:r>
          </w:p>
          <w:p w:rsidR="00AA3F97" w:rsidRDefault="00AA3F97" w:rsidP="00AA3F9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staff</w:t>
            </w:r>
          </w:p>
        </w:tc>
        <w:tc>
          <w:tcPr>
            <w:tcW w:w="2428" w:type="dxa"/>
          </w:tcPr>
          <w:p w:rsidR="00AA3F97" w:rsidRPr="00171353" w:rsidRDefault="00AA3F97" w:rsidP="00AA3F97">
            <w:pPr>
              <w:rPr>
                <w:rFonts w:ascii="Times New Roman" w:hAnsi="Times New Roman" w:cs="Times New Roman"/>
                <w:sz w:val="24"/>
                <w:szCs w:val="24"/>
              </w:rPr>
            </w:pPr>
            <w:r>
              <w:rPr>
                <w:rFonts w:ascii="Times New Roman" w:hAnsi="Times New Roman" w:cs="Times New Roman"/>
                <w:sz w:val="24"/>
                <w:szCs w:val="24"/>
              </w:rPr>
              <w:t>Staff will provide excellent customer service to patrons of every background and ability.</w:t>
            </w:r>
          </w:p>
        </w:tc>
      </w:tr>
      <w:tr w:rsidR="00AA3F97" w:rsidRPr="00171353" w:rsidTr="00676F10">
        <w:trPr>
          <w:trHeight w:val="1486"/>
        </w:trPr>
        <w:tc>
          <w:tcPr>
            <w:tcW w:w="2335" w:type="dxa"/>
          </w:tcPr>
          <w:p w:rsidR="00AA3F97" w:rsidRPr="00171353" w:rsidRDefault="00AA3F97" w:rsidP="00AA3F97">
            <w:pPr>
              <w:rPr>
                <w:rFonts w:ascii="Times New Roman" w:hAnsi="Times New Roman" w:cs="Times New Roman"/>
                <w:sz w:val="24"/>
                <w:szCs w:val="24"/>
              </w:rPr>
            </w:pPr>
            <w:r w:rsidRPr="00171353">
              <w:rPr>
                <w:rFonts w:ascii="Times New Roman" w:hAnsi="Times New Roman" w:cs="Times New Roman"/>
                <w:sz w:val="24"/>
                <w:szCs w:val="24"/>
              </w:rPr>
              <w:t>Create time for collaborative off-desk staff work.</w:t>
            </w:r>
          </w:p>
        </w:tc>
        <w:tc>
          <w:tcPr>
            <w:tcW w:w="2880" w:type="dxa"/>
          </w:tcPr>
          <w:p w:rsidR="00AA3F97" w:rsidRPr="00084E4F" w:rsidRDefault="00AA3F97" w:rsidP="00AA3F97">
            <w:pPr>
              <w:pStyle w:val="ListParagraph"/>
              <w:numPr>
                <w:ilvl w:val="0"/>
                <w:numId w:val="37"/>
              </w:numPr>
              <w:rPr>
                <w:rFonts w:ascii="Times New Roman" w:hAnsi="Times New Roman" w:cs="Times New Roman"/>
                <w:sz w:val="24"/>
                <w:szCs w:val="24"/>
              </w:rPr>
            </w:pPr>
            <w:r w:rsidRPr="00084E4F">
              <w:rPr>
                <w:rFonts w:ascii="Times New Roman" w:hAnsi="Times New Roman" w:cs="Times New Roman"/>
                <w:sz w:val="24"/>
                <w:szCs w:val="24"/>
              </w:rPr>
              <w:t>Ensure adequate funding for desk coverage, to allow for off-desk time.</w:t>
            </w:r>
          </w:p>
          <w:p w:rsidR="00AA3F97" w:rsidRPr="00084E4F" w:rsidRDefault="00AA3F97" w:rsidP="00AA3F97">
            <w:pPr>
              <w:pStyle w:val="ListParagraph"/>
              <w:numPr>
                <w:ilvl w:val="0"/>
                <w:numId w:val="37"/>
              </w:numPr>
              <w:rPr>
                <w:rFonts w:ascii="Times New Roman" w:hAnsi="Times New Roman" w:cs="Times New Roman"/>
                <w:sz w:val="24"/>
                <w:szCs w:val="24"/>
              </w:rPr>
            </w:pPr>
            <w:r w:rsidRPr="00084E4F">
              <w:rPr>
                <w:rFonts w:ascii="Times New Roman" w:hAnsi="Times New Roman" w:cs="Times New Roman"/>
                <w:sz w:val="24"/>
                <w:szCs w:val="24"/>
              </w:rPr>
              <w:t>Schedule regular meeting times for inter-departmental staff planning.</w:t>
            </w:r>
          </w:p>
          <w:p w:rsidR="00AA3F97" w:rsidRPr="00084E4F" w:rsidRDefault="00AA3F97" w:rsidP="00AA3F97">
            <w:pPr>
              <w:pStyle w:val="ListParagraph"/>
              <w:numPr>
                <w:ilvl w:val="0"/>
                <w:numId w:val="37"/>
              </w:numPr>
              <w:rPr>
                <w:rFonts w:ascii="Times New Roman" w:hAnsi="Times New Roman" w:cs="Times New Roman"/>
                <w:sz w:val="24"/>
                <w:szCs w:val="24"/>
              </w:rPr>
            </w:pPr>
            <w:r w:rsidRPr="00084E4F">
              <w:rPr>
                <w:rFonts w:ascii="Times New Roman" w:hAnsi="Times New Roman" w:cs="Times New Roman"/>
                <w:sz w:val="24"/>
                <w:szCs w:val="24"/>
              </w:rPr>
              <w:t>Staffing groups will attend topical trainings/webinars.</w:t>
            </w:r>
          </w:p>
          <w:p w:rsidR="00AA3F97" w:rsidRPr="00171353" w:rsidRDefault="00AA3F97" w:rsidP="00AA3F97">
            <w:pPr>
              <w:rPr>
                <w:rFonts w:ascii="Times New Roman" w:hAnsi="Times New Roman" w:cs="Times New Roman"/>
                <w:sz w:val="24"/>
                <w:szCs w:val="24"/>
              </w:rPr>
            </w:pPr>
          </w:p>
        </w:tc>
        <w:tc>
          <w:tcPr>
            <w:tcW w:w="2520" w:type="dxa"/>
          </w:tcPr>
          <w:p w:rsidR="00AA3F97" w:rsidRPr="00084E4F" w:rsidRDefault="00AA3F97" w:rsidP="00AA3F97">
            <w:pPr>
              <w:pStyle w:val="ListParagraph"/>
              <w:numPr>
                <w:ilvl w:val="0"/>
                <w:numId w:val="38"/>
              </w:numPr>
              <w:rPr>
                <w:rFonts w:ascii="Times New Roman" w:hAnsi="Times New Roman" w:cs="Times New Roman"/>
                <w:sz w:val="24"/>
                <w:szCs w:val="24"/>
              </w:rPr>
            </w:pPr>
            <w:r w:rsidRPr="00084E4F">
              <w:rPr>
                <w:rFonts w:ascii="Times New Roman" w:hAnsi="Times New Roman" w:cs="Times New Roman"/>
                <w:sz w:val="24"/>
                <w:szCs w:val="24"/>
              </w:rPr>
              <w:t>Library Director</w:t>
            </w:r>
          </w:p>
          <w:p w:rsidR="00AA3F97" w:rsidRPr="00084E4F" w:rsidRDefault="00AA3F97" w:rsidP="00AA3F97">
            <w:pPr>
              <w:pStyle w:val="ListParagraph"/>
              <w:numPr>
                <w:ilvl w:val="0"/>
                <w:numId w:val="38"/>
              </w:numPr>
              <w:rPr>
                <w:rFonts w:ascii="Times New Roman" w:hAnsi="Times New Roman" w:cs="Times New Roman"/>
                <w:sz w:val="24"/>
                <w:szCs w:val="24"/>
              </w:rPr>
            </w:pPr>
            <w:r w:rsidRPr="00084E4F">
              <w:rPr>
                <w:rFonts w:ascii="Times New Roman" w:hAnsi="Times New Roman" w:cs="Times New Roman"/>
                <w:sz w:val="24"/>
                <w:szCs w:val="24"/>
              </w:rPr>
              <w:t>Assistant Director</w:t>
            </w:r>
          </w:p>
          <w:p w:rsidR="00AA3F97" w:rsidRPr="00084E4F" w:rsidRDefault="00AA3F97" w:rsidP="00AA3F97">
            <w:pPr>
              <w:pStyle w:val="ListParagraph"/>
              <w:numPr>
                <w:ilvl w:val="0"/>
                <w:numId w:val="38"/>
              </w:numPr>
              <w:rPr>
                <w:rFonts w:ascii="Times New Roman" w:hAnsi="Times New Roman" w:cs="Times New Roman"/>
                <w:sz w:val="24"/>
                <w:szCs w:val="24"/>
              </w:rPr>
            </w:pPr>
            <w:r w:rsidRPr="00084E4F">
              <w:rPr>
                <w:rFonts w:ascii="Times New Roman" w:hAnsi="Times New Roman" w:cs="Times New Roman"/>
                <w:sz w:val="24"/>
                <w:szCs w:val="24"/>
              </w:rPr>
              <w:t>Various staff</w:t>
            </w:r>
          </w:p>
        </w:tc>
        <w:tc>
          <w:tcPr>
            <w:tcW w:w="2428" w:type="dxa"/>
          </w:tcPr>
          <w:p w:rsidR="00AA3F97" w:rsidRPr="00171353" w:rsidRDefault="00AA3F97" w:rsidP="00AA3F97">
            <w:pPr>
              <w:rPr>
                <w:rFonts w:ascii="Times New Roman" w:hAnsi="Times New Roman" w:cs="Times New Roman"/>
                <w:sz w:val="24"/>
                <w:szCs w:val="24"/>
              </w:rPr>
            </w:pPr>
            <w:r w:rsidRPr="00171353">
              <w:rPr>
                <w:rFonts w:ascii="Times New Roman" w:hAnsi="Times New Roman" w:cs="Times New Roman"/>
                <w:sz w:val="24"/>
                <w:szCs w:val="24"/>
              </w:rPr>
              <w:t>Public services will be planned and implemented in an efficient and effective manner.</w:t>
            </w:r>
          </w:p>
        </w:tc>
      </w:tr>
    </w:tbl>
    <w:p w:rsidR="00D83692" w:rsidRPr="00171353" w:rsidRDefault="00D83692" w:rsidP="00D83692">
      <w:pPr>
        <w:rPr>
          <w:rFonts w:ascii="Times New Roman" w:hAnsi="Times New Roman" w:cs="Times New Roman"/>
          <w:sz w:val="24"/>
          <w:szCs w:val="24"/>
        </w:rPr>
      </w:pPr>
    </w:p>
    <w:p w:rsidR="000A23C5" w:rsidRPr="00171353" w:rsidRDefault="000A23C5" w:rsidP="00393B8D">
      <w:pPr>
        <w:rPr>
          <w:rFonts w:ascii="Times New Roman" w:hAnsi="Times New Roman" w:cs="Times New Roman"/>
          <w:sz w:val="24"/>
          <w:szCs w:val="24"/>
        </w:rPr>
      </w:pPr>
    </w:p>
    <w:sectPr w:rsidR="000A23C5" w:rsidRPr="00171353" w:rsidSect="00CC615F">
      <w:headerReference w:type="default" r:id="rId7"/>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6F" w:rsidRDefault="0082496F" w:rsidP="00A14AEF">
      <w:r>
        <w:separator/>
      </w:r>
    </w:p>
  </w:endnote>
  <w:endnote w:type="continuationSeparator" w:id="0">
    <w:p w:rsidR="0082496F" w:rsidRDefault="0082496F" w:rsidP="00A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6F" w:rsidRDefault="0082496F" w:rsidP="00A14AEF">
      <w:r>
        <w:separator/>
      </w:r>
    </w:p>
  </w:footnote>
  <w:footnote w:type="continuationSeparator" w:id="0">
    <w:p w:rsidR="0082496F" w:rsidRDefault="0082496F" w:rsidP="00A14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EF" w:rsidRDefault="00A14AEF">
    <w:pPr>
      <w:pStyle w:val="Header"/>
    </w:pPr>
  </w:p>
  <w:p w:rsidR="00A14AEF" w:rsidRDefault="00A14A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B0B"/>
    <w:multiLevelType w:val="hybridMultilevel"/>
    <w:tmpl w:val="C902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06B24"/>
    <w:multiLevelType w:val="hybridMultilevel"/>
    <w:tmpl w:val="15E8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4CA8"/>
    <w:multiLevelType w:val="hybridMultilevel"/>
    <w:tmpl w:val="13B21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E2121"/>
    <w:multiLevelType w:val="hybridMultilevel"/>
    <w:tmpl w:val="72386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D380A"/>
    <w:multiLevelType w:val="hybridMultilevel"/>
    <w:tmpl w:val="1F3EE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1655D"/>
    <w:multiLevelType w:val="hybridMultilevel"/>
    <w:tmpl w:val="E65E5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2D43BD"/>
    <w:multiLevelType w:val="hybridMultilevel"/>
    <w:tmpl w:val="FA0C6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873F8"/>
    <w:multiLevelType w:val="hybridMultilevel"/>
    <w:tmpl w:val="A58C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651F57"/>
    <w:multiLevelType w:val="hybridMultilevel"/>
    <w:tmpl w:val="E7043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FF4ACE"/>
    <w:multiLevelType w:val="hybridMultilevel"/>
    <w:tmpl w:val="2B5CF8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DC3F6D"/>
    <w:multiLevelType w:val="hybridMultilevel"/>
    <w:tmpl w:val="ED8CA0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576257"/>
    <w:multiLevelType w:val="hybridMultilevel"/>
    <w:tmpl w:val="C1660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F7282"/>
    <w:multiLevelType w:val="hybridMultilevel"/>
    <w:tmpl w:val="5FCEB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95DF1"/>
    <w:multiLevelType w:val="hybridMultilevel"/>
    <w:tmpl w:val="5170A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07F2F"/>
    <w:multiLevelType w:val="hybridMultilevel"/>
    <w:tmpl w:val="0482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0F5721"/>
    <w:multiLevelType w:val="hybridMultilevel"/>
    <w:tmpl w:val="A9408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9550DA"/>
    <w:multiLevelType w:val="hybridMultilevel"/>
    <w:tmpl w:val="DD86F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0E74C7"/>
    <w:multiLevelType w:val="hybridMultilevel"/>
    <w:tmpl w:val="7A347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D221B9"/>
    <w:multiLevelType w:val="hybridMultilevel"/>
    <w:tmpl w:val="C35A05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D368CB"/>
    <w:multiLevelType w:val="hybridMultilevel"/>
    <w:tmpl w:val="0B62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4067CD"/>
    <w:multiLevelType w:val="hybridMultilevel"/>
    <w:tmpl w:val="C336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C0879"/>
    <w:multiLevelType w:val="hybridMultilevel"/>
    <w:tmpl w:val="78F00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8E5B56"/>
    <w:multiLevelType w:val="hybridMultilevel"/>
    <w:tmpl w:val="93B2B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3946BE"/>
    <w:multiLevelType w:val="hybridMultilevel"/>
    <w:tmpl w:val="71D8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3B7143"/>
    <w:multiLevelType w:val="hybridMultilevel"/>
    <w:tmpl w:val="D15A0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943F67"/>
    <w:multiLevelType w:val="hybridMultilevel"/>
    <w:tmpl w:val="08121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F304D"/>
    <w:multiLevelType w:val="hybridMultilevel"/>
    <w:tmpl w:val="73B43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FF2871"/>
    <w:multiLevelType w:val="hybridMultilevel"/>
    <w:tmpl w:val="6F685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42C30"/>
    <w:multiLevelType w:val="hybridMultilevel"/>
    <w:tmpl w:val="C70CD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3A6121"/>
    <w:multiLevelType w:val="hybridMultilevel"/>
    <w:tmpl w:val="E22C4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F1B68"/>
    <w:multiLevelType w:val="hybridMultilevel"/>
    <w:tmpl w:val="1D049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075456"/>
    <w:multiLevelType w:val="hybridMultilevel"/>
    <w:tmpl w:val="67000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3A0235"/>
    <w:multiLevelType w:val="hybridMultilevel"/>
    <w:tmpl w:val="CFE04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336DFC"/>
    <w:multiLevelType w:val="hybridMultilevel"/>
    <w:tmpl w:val="404C0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B611C"/>
    <w:multiLevelType w:val="hybridMultilevel"/>
    <w:tmpl w:val="68169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4B6723"/>
    <w:multiLevelType w:val="hybridMultilevel"/>
    <w:tmpl w:val="EA1A8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6F37B7"/>
    <w:multiLevelType w:val="hybridMultilevel"/>
    <w:tmpl w:val="3D787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5622F9"/>
    <w:multiLevelType w:val="hybridMultilevel"/>
    <w:tmpl w:val="E778A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0"/>
  </w:num>
  <w:num w:numId="3">
    <w:abstractNumId w:val="18"/>
  </w:num>
  <w:num w:numId="4">
    <w:abstractNumId w:val="9"/>
  </w:num>
  <w:num w:numId="5">
    <w:abstractNumId w:val="5"/>
  </w:num>
  <w:num w:numId="6">
    <w:abstractNumId w:val="27"/>
  </w:num>
  <w:num w:numId="7">
    <w:abstractNumId w:val="33"/>
  </w:num>
  <w:num w:numId="8">
    <w:abstractNumId w:val="13"/>
  </w:num>
  <w:num w:numId="9">
    <w:abstractNumId w:val="21"/>
  </w:num>
  <w:num w:numId="10">
    <w:abstractNumId w:val="34"/>
  </w:num>
  <w:num w:numId="11">
    <w:abstractNumId w:val="0"/>
  </w:num>
  <w:num w:numId="12">
    <w:abstractNumId w:val="15"/>
  </w:num>
  <w:num w:numId="13">
    <w:abstractNumId w:val="26"/>
  </w:num>
  <w:num w:numId="14">
    <w:abstractNumId w:val="6"/>
  </w:num>
  <w:num w:numId="15">
    <w:abstractNumId w:val="32"/>
  </w:num>
  <w:num w:numId="16">
    <w:abstractNumId w:val="3"/>
  </w:num>
  <w:num w:numId="17">
    <w:abstractNumId w:val="30"/>
  </w:num>
  <w:num w:numId="18">
    <w:abstractNumId w:val="24"/>
  </w:num>
  <w:num w:numId="19">
    <w:abstractNumId w:val="37"/>
  </w:num>
  <w:num w:numId="20">
    <w:abstractNumId w:val="23"/>
  </w:num>
  <w:num w:numId="21">
    <w:abstractNumId w:val="29"/>
  </w:num>
  <w:num w:numId="22">
    <w:abstractNumId w:val="22"/>
  </w:num>
  <w:num w:numId="23">
    <w:abstractNumId w:val="12"/>
  </w:num>
  <w:num w:numId="24">
    <w:abstractNumId w:val="4"/>
  </w:num>
  <w:num w:numId="25">
    <w:abstractNumId w:val="31"/>
  </w:num>
  <w:num w:numId="26">
    <w:abstractNumId w:val="19"/>
  </w:num>
  <w:num w:numId="27">
    <w:abstractNumId w:val="35"/>
  </w:num>
  <w:num w:numId="28">
    <w:abstractNumId w:val="2"/>
  </w:num>
  <w:num w:numId="29">
    <w:abstractNumId w:val="14"/>
  </w:num>
  <w:num w:numId="30">
    <w:abstractNumId w:val="28"/>
  </w:num>
  <w:num w:numId="31">
    <w:abstractNumId w:val="11"/>
  </w:num>
  <w:num w:numId="32">
    <w:abstractNumId w:val="36"/>
  </w:num>
  <w:num w:numId="33">
    <w:abstractNumId w:val="25"/>
  </w:num>
  <w:num w:numId="34">
    <w:abstractNumId w:val="7"/>
  </w:num>
  <w:num w:numId="35">
    <w:abstractNumId w:val="16"/>
  </w:num>
  <w:num w:numId="36">
    <w:abstractNumId w:val="10"/>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5"/>
    <w:rsid w:val="0000369B"/>
    <w:rsid w:val="000408CC"/>
    <w:rsid w:val="00084E4F"/>
    <w:rsid w:val="0009629C"/>
    <w:rsid w:val="000A23C5"/>
    <w:rsid w:val="000C1DBC"/>
    <w:rsid w:val="000D2F35"/>
    <w:rsid w:val="00120863"/>
    <w:rsid w:val="00130D60"/>
    <w:rsid w:val="001517FB"/>
    <w:rsid w:val="00171353"/>
    <w:rsid w:val="001E473A"/>
    <w:rsid w:val="001E4BD2"/>
    <w:rsid w:val="0023100E"/>
    <w:rsid w:val="00245423"/>
    <w:rsid w:val="00273454"/>
    <w:rsid w:val="00280230"/>
    <w:rsid w:val="002A0A81"/>
    <w:rsid w:val="002A74EE"/>
    <w:rsid w:val="002B229A"/>
    <w:rsid w:val="0034179B"/>
    <w:rsid w:val="00393B8D"/>
    <w:rsid w:val="003944FA"/>
    <w:rsid w:val="003B2A39"/>
    <w:rsid w:val="003C405B"/>
    <w:rsid w:val="003C79AD"/>
    <w:rsid w:val="003D3453"/>
    <w:rsid w:val="003F3532"/>
    <w:rsid w:val="00415264"/>
    <w:rsid w:val="00430FFB"/>
    <w:rsid w:val="0048205C"/>
    <w:rsid w:val="004F0681"/>
    <w:rsid w:val="004F44F2"/>
    <w:rsid w:val="004F5A48"/>
    <w:rsid w:val="00543235"/>
    <w:rsid w:val="0057689F"/>
    <w:rsid w:val="00580387"/>
    <w:rsid w:val="00594D67"/>
    <w:rsid w:val="00595D5E"/>
    <w:rsid w:val="005A5E95"/>
    <w:rsid w:val="005B77DE"/>
    <w:rsid w:val="005F121E"/>
    <w:rsid w:val="00645594"/>
    <w:rsid w:val="006619B2"/>
    <w:rsid w:val="006654F9"/>
    <w:rsid w:val="00676F10"/>
    <w:rsid w:val="0068520B"/>
    <w:rsid w:val="006913A1"/>
    <w:rsid w:val="006A282E"/>
    <w:rsid w:val="006B230C"/>
    <w:rsid w:val="006C3067"/>
    <w:rsid w:val="006C4F06"/>
    <w:rsid w:val="006C7E15"/>
    <w:rsid w:val="00713287"/>
    <w:rsid w:val="007204F9"/>
    <w:rsid w:val="007344D2"/>
    <w:rsid w:val="007470DD"/>
    <w:rsid w:val="00760E18"/>
    <w:rsid w:val="00774CF2"/>
    <w:rsid w:val="007A2535"/>
    <w:rsid w:val="007E35B5"/>
    <w:rsid w:val="00813FC1"/>
    <w:rsid w:val="00814DCF"/>
    <w:rsid w:val="008244A7"/>
    <w:rsid w:val="0082496F"/>
    <w:rsid w:val="00824A53"/>
    <w:rsid w:val="00836173"/>
    <w:rsid w:val="00860860"/>
    <w:rsid w:val="008809EE"/>
    <w:rsid w:val="008C31EB"/>
    <w:rsid w:val="008E4E32"/>
    <w:rsid w:val="008F5003"/>
    <w:rsid w:val="009338CE"/>
    <w:rsid w:val="00975BBE"/>
    <w:rsid w:val="00977837"/>
    <w:rsid w:val="00994D55"/>
    <w:rsid w:val="009E395A"/>
    <w:rsid w:val="00A01BB5"/>
    <w:rsid w:val="00A030C0"/>
    <w:rsid w:val="00A14AEF"/>
    <w:rsid w:val="00A25348"/>
    <w:rsid w:val="00A350CB"/>
    <w:rsid w:val="00A37CB4"/>
    <w:rsid w:val="00AA3B7A"/>
    <w:rsid w:val="00AA3F97"/>
    <w:rsid w:val="00AE34BE"/>
    <w:rsid w:val="00B12B62"/>
    <w:rsid w:val="00B22B34"/>
    <w:rsid w:val="00B439DC"/>
    <w:rsid w:val="00B47043"/>
    <w:rsid w:val="00B551EF"/>
    <w:rsid w:val="00BB65BF"/>
    <w:rsid w:val="00BD2E19"/>
    <w:rsid w:val="00BD3A5C"/>
    <w:rsid w:val="00C34555"/>
    <w:rsid w:val="00C62E34"/>
    <w:rsid w:val="00C721E4"/>
    <w:rsid w:val="00CC615F"/>
    <w:rsid w:val="00CE3ACE"/>
    <w:rsid w:val="00D002EB"/>
    <w:rsid w:val="00D11CE7"/>
    <w:rsid w:val="00D21F41"/>
    <w:rsid w:val="00D61533"/>
    <w:rsid w:val="00D65F33"/>
    <w:rsid w:val="00D668EB"/>
    <w:rsid w:val="00D83692"/>
    <w:rsid w:val="00DA72D7"/>
    <w:rsid w:val="00DB17D6"/>
    <w:rsid w:val="00DC2B9C"/>
    <w:rsid w:val="00DF4FC1"/>
    <w:rsid w:val="00E16A90"/>
    <w:rsid w:val="00E224D7"/>
    <w:rsid w:val="00E2489C"/>
    <w:rsid w:val="00E420BF"/>
    <w:rsid w:val="00E57E9D"/>
    <w:rsid w:val="00E901C2"/>
    <w:rsid w:val="00EA3228"/>
    <w:rsid w:val="00F042F0"/>
    <w:rsid w:val="00F05C33"/>
    <w:rsid w:val="00F16F4B"/>
    <w:rsid w:val="00F30746"/>
    <w:rsid w:val="00F4148C"/>
    <w:rsid w:val="00F63FA5"/>
    <w:rsid w:val="00F816ED"/>
    <w:rsid w:val="00F92C06"/>
    <w:rsid w:val="00FA3861"/>
    <w:rsid w:val="00FA6777"/>
    <w:rsid w:val="00FC6F21"/>
    <w:rsid w:val="00FC775E"/>
    <w:rsid w:val="00FD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F262C3"/>
  <w15:docId w15:val="{02D00724-46AF-41FC-8BAC-E8382DB4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DCF"/>
    <w:rPr>
      <w:color w:val="0000FF" w:themeColor="hyperlink"/>
      <w:u w:val="single"/>
    </w:rPr>
  </w:style>
  <w:style w:type="table" w:styleId="TableGrid">
    <w:name w:val="Table Grid"/>
    <w:basedOn w:val="TableNormal"/>
    <w:uiPriority w:val="59"/>
    <w:rsid w:val="00CE3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20B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14AEF"/>
    <w:pPr>
      <w:tabs>
        <w:tab w:val="center" w:pos="4680"/>
        <w:tab w:val="right" w:pos="9360"/>
      </w:tabs>
    </w:pPr>
  </w:style>
  <w:style w:type="character" w:customStyle="1" w:styleId="HeaderChar">
    <w:name w:val="Header Char"/>
    <w:basedOn w:val="DefaultParagraphFont"/>
    <w:link w:val="Header"/>
    <w:uiPriority w:val="99"/>
    <w:rsid w:val="00A14AEF"/>
  </w:style>
  <w:style w:type="paragraph" w:styleId="Footer">
    <w:name w:val="footer"/>
    <w:basedOn w:val="Normal"/>
    <w:link w:val="FooterChar"/>
    <w:uiPriority w:val="99"/>
    <w:unhideWhenUsed/>
    <w:rsid w:val="00A14AEF"/>
    <w:pPr>
      <w:tabs>
        <w:tab w:val="center" w:pos="4680"/>
        <w:tab w:val="right" w:pos="9360"/>
      </w:tabs>
    </w:pPr>
  </w:style>
  <w:style w:type="character" w:customStyle="1" w:styleId="FooterChar">
    <w:name w:val="Footer Char"/>
    <w:basedOn w:val="DefaultParagraphFont"/>
    <w:link w:val="Footer"/>
    <w:uiPriority w:val="99"/>
    <w:rsid w:val="00A14AEF"/>
  </w:style>
  <w:style w:type="paragraph" w:styleId="BalloonText">
    <w:name w:val="Balloon Text"/>
    <w:basedOn w:val="Normal"/>
    <w:link w:val="BalloonTextChar"/>
    <w:uiPriority w:val="99"/>
    <w:semiHidden/>
    <w:unhideWhenUsed/>
    <w:rsid w:val="00A14AEF"/>
    <w:rPr>
      <w:rFonts w:ascii="Tahoma" w:hAnsi="Tahoma" w:cs="Tahoma"/>
      <w:sz w:val="16"/>
      <w:szCs w:val="16"/>
    </w:rPr>
  </w:style>
  <w:style w:type="character" w:customStyle="1" w:styleId="BalloonTextChar">
    <w:name w:val="Balloon Text Char"/>
    <w:basedOn w:val="DefaultParagraphFont"/>
    <w:link w:val="BalloonText"/>
    <w:uiPriority w:val="99"/>
    <w:semiHidden/>
    <w:rsid w:val="00A14AEF"/>
    <w:rPr>
      <w:rFonts w:ascii="Tahoma" w:hAnsi="Tahoma" w:cs="Tahoma"/>
      <w:sz w:val="16"/>
      <w:szCs w:val="16"/>
    </w:rPr>
  </w:style>
  <w:style w:type="paragraph" w:styleId="NoSpacing">
    <w:name w:val="No Spacing"/>
    <w:uiPriority w:val="1"/>
    <w:qFormat/>
    <w:rsid w:val="006C3067"/>
  </w:style>
  <w:style w:type="paragraph" w:styleId="ListParagraph">
    <w:name w:val="List Paragraph"/>
    <w:basedOn w:val="Normal"/>
    <w:uiPriority w:val="34"/>
    <w:qFormat/>
    <w:rsid w:val="0043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1746</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or Town]  [Library Name] [Director’s Name] [Contact Email]</vt:lpstr>
    </vt:vector>
  </TitlesOfParts>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or Town]  [Library Name] [Director’s Name] [Contact Email]</dc:title>
  <dc:creator>Mazza, April (BLC)</dc:creator>
  <cp:lastModifiedBy>Linda CW Gardener</cp:lastModifiedBy>
  <cp:revision>90</cp:revision>
  <cp:lastPrinted>2019-09-24T15:38:00Z</cp:lastPrinted>
  <dcterms:created xsi:type="dcterms:W3CDTF">2019-09-17T16:24:00Z</dcterms:created>
  <dcterms:modified xsi:type="dcterms:W3CDTF">2019-09-25T18:04:00Z</dcterms:modified>
</cp:coreProperties>
</file>